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67F" w:rsidRDefault="009D667F" w:rsidP="009D667F">
      <w:pPr>
        <w:spacing w:line="240" w:lineRule="auto"/>
        <w:jc w:val="right"/>
        <w:rPr>
          <w:b/>
          <w:sz w:val="28"/>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-1905</wp:posOffset>
            </wp:positionH>
            <wp:positionV relativeFrom="paragraph">
              <wp:posOffset>0</wp:posOffset>
            </wp:positionV>
            <wp:extent cx="1447800" cy="609600"/>
            <wp:effectExtent l="0" t="0" r="0" b="0"/>
            <wp:wrapNone/>
            <wp:docPr id="1" name="Picture 1" descr="logo2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x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609600"/>
                    </a:xfrm>
                    <a:prstGeom prst="rect">
                      <a:avLst/>
                    </a:prstGeom>
                    <a:noFill/>
                  </pic:spPr>
                </pic:pic>
              </a:graphicData>
            </a:graphic>
            <wp14:sizeRelH relativeFrom="page">
              <wp14:pctWidth>0</wp14:pctWidth>
            </wp14:sizeRelH>
            <wp14:sizeRelV relativeFrom="page">
              <wp14:pctHeight>0</wp14:pctHeight>
            </wp14:sizeRelV>
          </wp:anchor>
        </w:drawing>
      </w:r>
      <w:r>
        <w:rPr>
          <w:b/>
          <w:sz w:val="28"/>
        </w:rPr>
        <w:t>Slough Music Service</w:t>
      </w:r>
    </w:p>
    <w:p w:rsidR="009D667F" w:rsidRDefault="009D667F" w:rsidP="009D667F">
      <w:pPr>
        <w:spacing w:line="240" w:lineRule="auto"/>
        <w:jc w:val="right"/>
        <w:rPr>
          <w:b/>
          <w:sz w:val="28"/>
        </w:rPr>
      </w:pPr>
      <w:r>
        <w:rPr>
          <w:b/>
          <w:sz w:val="28"/>
        </w:rPr>
        <w:t>COME JOIN THE BAND!   Application form</w:t>
      </w:r>
    </w:p>
    <w:p w:rsidR="009D667F" w:rsidRDefault="009D667F" w:rsidP="009D667F">
      <w:pPr>
        <w:jc w:val="right"/>
        <w:rPr>
          <w:sz w:val="20"/>
        </w:rPr>
      </w:pPr>
    </w:p>
    <w:p w:rsidR="009D667F" w:rsidRDefault="009D667F" w:rsidP="009D667F">
      <w:pPr>
        <w:spacing w:line="240" w:lineRule="auto"/>
        <w:rPr>
          <w:sz w:val="10"/>
        </w:rPr>
      </w:pPr>
    </w:p>
    <w:p w:rsidR="009D667F" w:rsidRDefault="009D667F" w:rsidP="009D667F">
      <w:pPr>
        <w:spacing w:line="240" w:lineRule="auto"/>
        <w:rPr>
          <w:sz w:val="20"/>
          <w:szCs w:val="20"/>
        </w:rPr>
      </w:pPr>
      <w:r>
        <w:rPr>
          <w:sz w:val="20"/>
          <w:szCs w:val="20"/>
        </w:rPr>
        <w:t xml:space="preserve">Completed applications should be emailed to  sent to: </w:t>
      </w:r>
      <w:hyperlink r:id="rId5" w:history="1">
        <w:r>
          <w:rPr>
            <w:rStyle w:val="Hyperlink"/>
            <w:sz w:val="20"/>
            <w:szCs w:val="20"/>
          </w:rPr>
          <w:t>music.service@slough.gov.uk</w:t>
        </w:r>
      </w:hyperlink>
      <w:r>
        <w:rPr>
          <w:sz w:val="20"/>
          <w:szCs w:val="20"/>
        </w:rPr>
        <w:t xml:space="preserve"> </w:t>
      </w:r>
    </w:p>
    <w:p w:rsidR="009D667F" w:rsidRDefault="009D667F" w:rsidP="009D667F">
      <w:pPr>
        <w:spacing w:line="240" w:lineRule="auto"/>
        <w:rPr>
          <w:sz w:val="20"/>
          <w:szCs w:val="20"/>
        </w:rPr>
      </w:pPr>
      <w:r>
        <w:rPr>
          <w:sz w:val="20"/>
          <w:szCs w:val="20"/>
        </w:rPr>
        <w:t xml:space="preserve">Alternatively post to </w:t>
      </w:r>
    </w:p>
    <w:p w:rsidR="009D667F" w:rsidRDefault="009D667F" w:rsidP="009D667F">
      <w:pPr>
        <w:spacing w:line="240" w:lineRule="auto"/>
        <w:rPr>
          <w:sz w:val="20"/>
          <w:szCs w:val="20"/>
        </w:rPr>
      </w:pPr>
      <w:r>
        <w:rPr>
          <w:sz w:val="20"/>
          <w:szCs w:val="20"/>
        </w:rPr>
        <w:t xml:space="preserve">Slough Music Service. Slough Borough Council, 51 Bath Road, Slough, SL1 3UF       </w:t>
      </w:r>
      <w:r>
        <w:rPr>
          <w:sz w:val="20"/>
          <w:szCs w:val="20"/>
        </w:rPr>
        <w:tab/>
      </w:r>
      <w:r>
        <w:rPr>
          <w:sz w:val="20"/>
          <w:szCs w:val="20"/>
        </w:rPr>
        <w:tab/>
      </w:r>
      <w:r>
        <w:rPr>
          <w:sz w:val="20"/>
          <w:szCs w:val="20"/>
        </w:rPr>
        <w:tab/>
        <w:t xml:space="preserve">       Tel: 01753 875832</w:t>
      </w:r>
    </w:p>
    <w:p w:rsidR="009D667F" w:rsidRDefault="009D667F" w:rsidP="009D667F">
      <w:pPr>
        <w:jc w:val="both"/>
        <w:rPr>
          <w:rFonts w:cs="Arial"/>
          <w:color w:val="000000"/>
          <w:sz w:val="18"/>
        </w:rPr>
      </w:pPr>
      <w:r>
        <w:rPr>
          <w:rFonts w:cs="Arial"/>
          <w:b/>
          <w:i/>
          <w:color w:val="000000"/>
          <w:sz w:val="20"/>
          <w:u w:val="single"/>
        </w:rPr>
        <w:t>PLEASE COMPLETE IN BLACK INK AND USE CAPITAL LETTERS</w:t>
      </w:r>
      <w:r>
        <w:rPr>
          <w:rFonts w:cs="Arial"/>
          <w:i/>
          <w:color w:val="000000"/>
          <w:sz w:val="18"/>
        </w:rPr>
        <w:t xml:space="preserve">  </w:t>
      </w:r>
      <w:r>
        <w:rPr>
          <w:rFonts w:cs="Arial"/>
          <w:i/>
          <w:color w:val="000000"/>
          <w:sz w:val="18"/>
        </w:rPr>
        <w:tab/>
        <w:t xml:space="preserve"> </w:t>
      </w:r>
      <w:r>
        <w:rPr>
          <w:rFonts w:cs="Arial"/>
          <w:i/>
          <w:color w:val="000000"/>
          <w:sz w:val="18"/>
        </w:rPr>
        <w:tab/>
      </w:r>
      <w:r>
        <w:rPr>
          <w:rFonts w:cs="Arial"/>
          <w:i/>
          <w:color w:val="000000"/>
          <w:sz w:val="18"/>
        </w:rPr>
        <w:tab/>
        <w:t xml:space="preserve">           </w:t>
      </w:r>
      <w:r>
        <w:rPr>
          <w:rFonts w:cs="Arial"/>
          <w:color w:val="000000"/>
          <w:sz w:val="18"/>
        </w:rPr>
        <w:t>Our privacy policy can be viewed on our website</w:t>
      </w:r>
    </w:p>
    <w:p w:rsidR="00A06C4B" w:rsidRDefault="00122CF9"/>
    <w:p w:rsidR="009D667F" w:rsidRDefault="009D667F" w:rsidP="009D667F">
      <w:pPr>
        <w:jc w:val="both"/>
        <w:rPr>
          <w:rFonts w:cs="Arial"/>
          <w:b/>
          <w:color w:val="000000"/>
          <w:sz w:val="28"/>
          <w:szCs w:val="28"/>
        </w:rPr>
      </w:pPr>
      <w:r>
        <w:rPr>
          <w:rFonts w:cs="Arial"/>
          <w:b/>
          <w:color w:val="000000"/>
          <w:sz w:val="28"/>
          <w:szCs w:val="28"/>
        </w:rPr>
        <w:t>COME JOIN THE BAND!  At Godolphin Junior Academy from 17</w:t>
      </w:r>
      <w:r w:rsidRPr="009D667F">
        <w:rPr>
          <w:rFonts w:cs="Arial"/>
          <w:b/>
          <w:color w:val="000000"/>
          <w:sz w:val="28"/>
          <w:szCs w:val="28"/>
          <w:vertAlign w:val="superscript"/>
        </w:rPr>
        <w:t>th</w:t>
      </w:r>
      <w:r>
        <w:rPr>
          <w:rFonts w:cs="Arial"/>
          <w:b/>
          <w:color w:val="000000"/>
          <w:sz w:val="28"/>
          <w:szCs w:val="28"/>
        </w:rPr>
        <w:t xml:space="preserve"> Feb to 19</w:t>
      </w:r>
      <w:r w:rsidRPr="009D667F">
        <w:rPr>
          <w:rFonts w:cs="Arial"/>
          <w:b/>
          <w:color w:val="000000"/>
          <w:sz w:val="28"/>
          <w:szCs w:val="28"/>
          <w:vertAlign w:val="superscript"/>
        </w:rPr>
        <w:t>th</w:t>
      </w:r>
      <w:r>
        <w:rPr>
          <w:rFonts w:cs="Arial"/>
          <w:b/>
          <w:color w:val="000000"/>
          <w:sz w:val="28"/>
          <w:szCs w:val="28"/>
        </w:rPr>
        <w:t xml:space="preserve"> Feb.</w:t>
      </w:r>
    </w:p>
    <w:p w:rsidR="009D667F" w:rsidRPr="00243C79" w:rsidRDefault="009D667F">
      <w:pPr>
        <w:rPr>
          <w:b/>
          <w:sz w:val="24"/>
        </w:rPr>
      </w:pPr>
      <w:r w:rsidRPr="00243C79">
        <w:rPr>
          <w:b/>
          <w:sz w:val="24"/>
        </w:rPr>
        <w:t>This application is for the 17</w:t>
      </w:r>
      <w:r w:rsidRPr="00243C79">
        <w:rPr>
          <w:b/>
          <w:sz w:val="24"/>
          <w:vertAlign w:val="superscript"/>
        </w:rPr>
        <w:t>th</w:t>
      </w:r>
      <w:r w:rsidRPr="00243C79">
        <w:rPr>
          <w:b/>
          <w:sz w:val="24"/>
        </w:rPr>
        <w:t>, 18</w:t>
      </w:r>
      <w:r w:rsidRPr="00243C79">
        <w:rPr>
          <w:b/>
          <w:sz w:val="24"/>
          <w:vertAlign w:val="superscript"/>
        </w:rPr>
        <w:t>th</w:t>
      </w:r>
      <w:r w:rsidRPr="00243C79">
        <w:rPr>
          <w:b/>
          <w:sz w:val="24"/>
        </w:rPr>
        <w:t xml:space="preserve"> and 19</w:t>
      </w:r>
      <w:r w:rsidRPr="00243C79">
        <w:rPr>
          <w:b/>
          <w:sz w:val="24"/>
          <w:vertAlign w:val="superscript"/>
        </w:rPr>
        <w:t>th</w:t>
      </w:r>
      <w:r w:rsidRPr="00243C79">
        <w:rPr>
          <w:b/>
          <w:sz w:val="24"/>
        </w:rPr>
        <w:t xml:space="preserve"> of February</w:t>
      </w:r>
      <w:r w:rsidR="00243C79">
        <w:rPr>
          <w:b/>
          <w:sz w:val="24"/>
        </w:rPr>
        <w:t xml:space="preserve"> from 9am – 3pm</w:t>
      </w:r>
    </w:p>
    <w:p w:rsidR="009D667F" w:rsidRDefault="009D667F" w:rsidP="009D667F">
      <w:pPr>
        <w:spacing w:line="240" w:lineRule="auto"/>
        <w:rPr>
          <w:b/>
          <w:sz w:val="28"/>
        </w:rPr>
      </w:pPr>
    </w:p>
    <w:tbl>
      <w:tblPr>
        <w:tblStyle w:val="TableGrid"/>
        <w:tblW w:w="0" w:type="auto"/>
        <w:tblLook w:val="04A0" w:firstRow="1" w:lastRow="0" w:firstColumn="1" w:lastColumn="0" w:noHBand="0" w:noVBand="1"/>
      </w:tblPr>
      <w:tblGrid>
        <w:gridCol w:w="2802"/>
        <w:gridCol w:w="7880"/>
      </w:tblGrid>
      <w:tr w:rsidR="009D667F" w:rsidRPr="00243C79" w:rsidTr="00243C79">
        <w:tc>
          <w:tcPr>
            <w:tcW w:w="2802" w:type="dxa"/>
          </w:tcPr>
          <w:p w:rsidR="009D667F" w:rsidRPr="00243C79" w:rsidRDefault="009D667F">
            <w:r w:rsidRPr="00243C79">
              <w:t>Child Full name</w:t>
            </w:r>
          </w:p>
        </w:tc>
        <w:tc>
          <w:tcPr>
            <w:tcW w:w="7880" w:type="dxa"/>
          </w:tcPr>
          <w:p w:rsidR="009D667F" w:rsidRPr="00243C79" w:rsidRDefault="009D667F"/>
        </w:tc>
      </w:tr>
      <w:tr w:rsidR="009D667F" w:rsidRPr="00243C79" w:rsidTr="00243C79">
        <w:tc>
          <w:tcPr>
            <w:tcW w:w="2802" w:type="dxa"/>
          </w:tcPr>
          <w:p w:rsidR="009D667F" w:rsidRPr="00243C79" w:rsidRDefault="009D667F">
            <w:r w:rsidRPr="00243C79">
              <w:t>Date of birth</w:t>
            </w:r>
          </w:p>
        </w:tc>
        <w:tc>
          <w:tcPr>
            <w:tcW w:w="7880" w:type="dxa"/>
          </w:tcPr>
          <w:p w:rsidR="009D667F" w:rsidRPr="00243C79" w:rsidRDefault="009D667F"/>
        </w:tc>
      </w:tr>
      <w:tr w:rsidR="009D667F" w:rsidRPr="00243C79" w:rsidTr="00243C79">
        <w:tc>
          <w:tcPr>
            <w:tcW w:w="2802" w:type="dxa"/>
          </w:tcPr>
          <w:p w:rsidR="009D667F" w:rsidRPr="00243C79" w:rsidRDefault="009D667F">
            <w:r w:rsidRPr="00243C79">
              <w:t>Male/Female</w:t>
            </w:r>
          </w:p>
        </w:tc>
        <w:tc>
          <w:tcPr>
            <w:tcW w:w="7880" w:type="dxa"/>
          </w:tcPr>
          <w:p w:rsidR="009D667F" w:rsidRPr="00243C79" w:rsidRDefault="009D667F"/>
        </w:tc>
      </w:tr>
      <w:tr w:rsidR="009D667F" w:rsidRPr="00243C79" w:rsidTr="00243C79">
        <w:tc>
          <w:tcPr>
            <w:tcW w:w="2802" w:type="dxa"/>
          </w:tcPr>
          <w:p w:rsidR="009D667F" w:rsidRPr="00243C79" w:rsidRDefault="009D667F">
            <w:r w:rsidRPr="00243C79">
              <w:t>School year group</w:t>
            </w:r>
            <w:r w:rsidR="00CD35CF">
              <w:t xml:space="preserve"> 19/20</w:t>
            </w:r>
          </w:p>
        </w:tc>
        <w:tc>
          <w:tcPr>
            <w:tcW w:w="7880" w:type="dxa"/>
          </w:tcPr>
          <w:p w:rsidR="009D667F" w:rsidRPr="00243C79" w:rsidRDefault="009D667F"/>
        </w:tc>
      </w:tr>
      <w:tr w:rsidR="009D667F" w:rsidRPr="00243C79" w:rsidTr="00243C79">
        <w:tc>
          <w:tcPr>
            <w:tcW w:w="2802" w:type="dxa"/>
          </w:tcPr>
          <w:p w:rsidR="009D667F" w:rsidRPr="00243C79" w:rsidRDefault="009D667F">
            <w:r w:rsidRPr="00243C79">
              <w:t xml:space="preserve">School Attended </w:t>
            </w:r>
          </w:p>
        </w:tc>
        <w:tc>
          <w:tcPr>
            <w:tcW w:w="7880" w:type="dxa"/>
          </w:tcPr>
          <w:p w:rsidR="009D667F" w:rsidRPr="00243C79" w:rsidRDefault="009D667F"/>
        </w:tc>
      </w:tr>
      <w:tr w:rsidR="009D667F" w:rsidRPr="00243C79" w:rsidTr="00243C79">
        <w:tc>
          <w:tcPr>
            <w:tcW w:w="2802" w:type="dxa"/>
          </w:tcPr>
          <w:p w:rsidR="009D667F" w:rsidRPr="00243C79" w:rsidRDefault="009D667F">
            <w:r w:rsidRPr="00243C79">
              <w:t>Food allergies</w:t>
            </w:r>
            <w:r w:rsidR="00243C79">
              <w:t xml:space="preserve"> (if any)</w:t>
            </w:r>
          </w:p>
        </w:tc>
        <w:tc>
          <w:tcPr>
            <w:tcW w:w="7880" w:type="dxa"/>
          </w:tcPr>
          <w:p w:rsidR="009D667F" w:rsidRPr="00243C79" w:rsidRDefault="009D667F"/>
        </w:tc>
      </w:tr>
      <w:tr w:rsidR="00243C79" w:rsidRPr="00243C79" w:rsidTr="00243C79">
        <w:tc>
          <w:tcPr>
            <w:tcW w:w="2802" w:type="dxa"/>
          </w:tcPr>
          <w:p w:rsidR="00243C79" w:rsidRPr="00243C79" w:rsidRDefault="00243C79">
            <w:r>
              <w:t>Special needs (if any)</w:t>
            </w:r>
          </w:p>
        </w:tc>
        <w:tc>
          <w:tcPr>
            <w:tcW w:w="7880" w:type="dxa"/>
          </w:tcPr>
          <w:p w:rsidR="00243C79" w:rsidRPr="00243C79" w:rsidRDefault="00243C79"/>
        </w:tc>
      </w:tr>
    </w:tbl>
    <w:p w:rsidR="009D667F" w:rsidRPr="00243C79" w:rsidRDefault="009D667F"/>
    <w:tbl>
      <w:tblPr>
        <w:tblStyle w:val="TableGrid"/>
        <w:tblW w:w="0" w:type="auto"/>
        <w:tblLook w:val="04A0" w:firstRow="1" w:lastRow="0" w:firstColumn="1" w:lastColumn="0" w:noHBand="0" w:noVBand="1"/>
      </w:tblPr>
      <w:tblGrid>
        <w:gridCol w:w="2802"/>
        <w:gridCol w:w="7880"/>
      </w:tblGrid>
      <w:tr w:rsidR="00243C79" w:rsidRPr="00243C79" w:rsidTr="00243C79">
        <w:tc>
          <w:tcPr>
            <w:tcW w:w="2802" w:type="dxa"/>
          </w:tcPr>
          <w:p w:rsidR="00243C79" w:rsidRPr="00243C79" w:rsidRDefault="00243C79">
            <w:r w:rsidRPr="00243C79">
              <w:t>Parent/Carer full name</w:t>
            </w:r>
          </w:p>
        </w:tc>
        <w:tc>
          <w:tcPr>
            <w:tcW w:w="7880" w:type="dxa"/>
          </w:tcPr>
          <w:p w:rsidR="00243C79" w:rsidRPr="00243C79" w:rsidRDefault="00243C79"/>
        </w:tc>
      </w:tr>
      <w:tr w:rsidR="00243C79" w:rsidRPr="00243C79" w:rsidTr="00243C79">
        <w:tc>
          <w:tcPr>
            <w:tcW w:w="2802" w:type="dxa"/>
          </w:tcPr>
          <w:p w:rsidR="00243C79" w:rsidRPr="00243C79" w:rsidRDefault="00243C79">
            <w:r w:rsidRPr="00243C79">
              <w:t>Relation to child</w:t>
            </w:r>
          </w:p>
        </w:tc>
        <w:tc>
          <w:tcPr>
            <w:tcW w:w="7880" w:type="dxa"/>
          </w:tcPr>
          <w:p w:rsidR="00243C79" w:rsidRPr="00243C79" w:rsidRDefault="00243C79"/>
        </w:tc>
      </w:tr>
      <w:tr w:rsidR="00243C79" w:rsidRPr="00243C79" w:rsidTr="00243C79">
        <w:tc>
          <w:tcPr>
            <w:tcW w:w="2802" w:type="dxa"/>
          </w:tcPr>
          <w:p w:rsidR="00243C79" w:rsidRPr="00243C79" w:rsidRDefault="00243C79">
            <w:r w:rsidRPr="00243C79">
              <w:t>Address</w:t>
            </w:r>
          </w:p>
        </w:tc>
        <w:tc>
          <w:tcPr>
            <w:tcW w:w="7880" w:type="dxa"/>
          </w:tcPr>
          <w:p w:rsidR="00243C79" w:rsidRPr="00243C79" w:rsidRDefault="00243C79"/>
        </w:tc>
      </w:tr>
      <w:tr w:rsidR="00243C79" w:rsidRPr="00243C79" w:rsidTr="00243C79">
        <w:tc>
          <w:tcPr>
            <w:tcW w:w="2802" w:type="dxa"/>
          </w:tcPr>
          <w:p w:rsidR="00243C79" w:rsidRPr="00243C79" w:rsidRDefault="00243C79">
            <w:r w:rsidRPr="00243C79">
              <w:t>Email</w:t>
            </w:r>
          </w:p>
        </w:tc>
        <w:tc>
          <w:tcPr>
            <w:tcW w:w="7880" w:type="dxa"/>
          </w:tcPr>
          <w:p w:rsidR="00243C79" w:rsidRPr="00243C79" w:rsidRDefault="00243C79"/>
        </w:tc>
      </w:tr>
      <w:tr w:rsidR="00243C79" w:rsidRPr="00243C79" w:rsidTr="00243C79">
        <w:tc>
          <w:tcPr>
            <w:tcW w:w="2802" w:type="dxa"/>
          </w:tcPr>
          <w:p w:rsidR="00243C79" w:rsidRPr="00243C79" w:rsidRDefault="00243C79">
            <w:r w:rsidRPr="00243C79">
              <w:t>Telephone</w:t>
            </w:r>
          </w:p>
        </w:tc>
        <w:tc>
          <w:tcPr>
            <w:tcW w:w="7880" w:type="dxa"/>
          </w:tcPr>
          <w:p w:rsidR="00243C79" w:rsidRPr="00243C79" w:rsidRDefault="00243C79"/>
        </w:tc>
      </w:tr>
    </w:tbl>
    <w:p w:rsidR="009D667F" w:rsidRPr="00243C79" w:rsidRDefault="009D667F"/>
    <w:tbl>
      <w:tblPr>
        <w:tblStyle w:val="TableGrid"/>
        <w:tblW w:w="0" w:type="auto"/>
        <w:tblLook w:val="04A0" w:firstRow="1" w:lastRow="0" w:firstColumn="1" w:lastColumn="0" w:noHBand="0" w:noVBand="1"/>
      </w:tblPr>
      <w:tblGrid>
        <w:gridCol w:w="2802"/>
        <w:gridCol w:w="7880"/>
      </w:tblGrid>
      <w:tr w:rsidR="00243C79" w:rsidRPr="00243C79" w:rsidTr="00243C79">
        <w:tc>
          <w:tcPr>
            <w:tcW w:w="2802" w:type="dxa"/>
          </w:tcPr>
          <w:p w:rsidR="00243C79" w:rsidRPr="00243C79" w:rsidRDefault="00243C79">
            <w:r w:rsidRPr="00243C79">
              <w:t>Emergency contact name</w:t>
            </w:r>
          </w:p>
        </w:tc>
        <w:tc>
          <w:tcPr>
            <w:tcW w:w="7880" w:type="dxa"/>
          </w:tcPr>
          <w:p w:rsidR="00243C79" w:rsidRPr="00243C79" w:rsidRDefault="00243C79"/>
        </w:tc>
      </w:tr>
      <w:tr w:rsidR="00243C79" w:rsidRPr="00243C79" w:rsidTr="00243C79">
        <w:tc>
          <w:tcPr>
            <w:tcW w:w="2802" w:type="dxa"/>
          </w:tcPr>
          <w:p w:rsidR="00243C79" w:rsidRPr="00243C79" w:rsidRDefault="00243C79">
            <w:r w:rsidRPr="00243C79">
              <w:t xml:space="preserve">Relation to child </w:t>
            </w:r>
          </w:p>
        </w:tc>
        <w:tc>
          <w:tcPr>
            <w:tcW w:w="7880" w:type="dxa"/>
          </w:tcPr>
          <w:p w:rsidR="00243C79" w:rsidRPr="00243C79" w:rsidRDefault="00243C79"/>
        </w:tc>
      </w:tr>
      <w:tr w:rsidR="00243C79" w:rsidRPr="00243C79" w:rsidTr="00243C79">
        <w:tc>
          <w:tcPr>
            <w:tcW w:w="2802" w:type="dxa"/>
          </w:tcPr>
          <w:p w:rsidR="00243C79" w:rsidRPr="00243C79" w:rsidRDefault="00243C79">
            <w:r w:rsidRPr="00243C79">
              <w:t>Telephone</w:t>
            </w:r>
          </w:p>
        </w:tc>
        <w:tc>
          <w:tcPr>
            <w:tcW w:w="7880" w:type="dxa"/>
          </w:tcPr>
          <w:p w:rsidR="00243C79" w:rsidRPr="00243C79" w:rsidRDefault="00243C79"/>
        </w:tc>
      </w:tr>
      <w:tr w:rsidR="00432371" w:rsidRPr="00243C79" w:rsidTr="00243C79">
        <w:tc>
          <w:tcPr>
            <w:tcW w:w="2802" w:type="dxa"/>
          </w:tcPr>
          <w:p w:rsidR="00432371" w:rsidRPr="00243C79" w:rsidRDefault="00432371">
            <w:r>
              <w:t>Other relevant information</w:t>
            </w:r>
          </w:p>
        </w:tc>
        <w:tc>
          <w:tcPr>
            <w:tcW w:w="7880" w:type="dxa"/>
          </w:tcPr>
          <w:p w:rsidR="00432371" w:rsidRPr="00243C79" w:rsidRDefault="00432371"/>
        </w:tc>
      </w:tr>
    </w:tbl>
    <w:p w:rsidR="00243C79" w:rsidRDefault="00243C79">
      <w:pPr>
        <w:rPr>
          <w:b/>
          <w:sz w:val="28"/>
        </w:rPr>
      </w:pPr>
    </w:p>
    <w:p w:rsidR="00243C79" w:rsidRDefault="00243C79" w:rsidP="00243C79">
      <w:pPr>
        <w:rPr>
          <w:sz w:val="20"/>
        </w:rPr>
      </w:pPr>
      <w:r>
        <w:rPr>
          <w:b/>
          <w:sz w:val="20"/>
        </w:rPr>
        <w:t xml:space="preserve">LEAVING THE PREMISES </w:t>
      </w:r>
      <w:r>
        <w:rPr>
          <w:sz w:val="20"/>
        </w:rPr>
        <w:t xml:space="preserve">No pupil will be allowed to leave the </w:t>
      </w:r>
      <w:r w:rsidR="008E5277">
        <w:rPr>
          <w:sz w:val="20"/>
        </w:rPr>
        <w:t>school without</w:t>
      </w:r>
      <w:r>
        <w:rPr>
          <w:sz w:val="20"/>
        </w:rPr>
        <w:t xml:space="preserve"> an accompanying adult.  If somebody other than the parent/carer named above will be collecting your child please provide their </w:t>
      </w:r>
      <w:r w:rsidR="008E5277">
        <w:rPr>
          <w:sz w:val="20"/>
        </w:rPr>
        <w:t>name _</w:t>
      </w:r>
      <w:r>
        <w:rPr>
          <w:sz w:val="20"/>
        </w:rPr>
        <w:t>_______________________</w:t>
      </w:r>
      <w:r>
        <w:rPr>
          <w:sz w:val="20"/>
        </w:rPr>
        <w:br/>
      </w:r>
      <w:r>
        <w:rPr>
          <w:b/>
          <w:sz w:val="20"/>
        </w:rPr>
        <w:t>MEDICAL PROCEEDURES Please delete the following paragraph if you</w:t>
      </w:r>
      <w:r>
        <w:rPr>
          <w:sz w:val="20"/>
        </w:rPr>
        <w:t xml:space="preserve"> </w:t>
      </w:r>
      <w:r>
        <w:rPr>
          <w:b/>
          <w:sz w:val="20"/>
        </w:rPr>
        <w:t>DISAGREE</w:t>
      </w:r>
      <w:r>
        <w:rPr>
          <w:sz w:val="20"/>
        </w:rPr>
        <w:t xml:space="preserve">: </w:t>
      </w:r>
    </w:p>
    <w:p w:rsidR="00243C79" w:rsidRDefault="00243C79" w:rsidP="00243C79">
      <w:pPr>
        <w:rPr>
          <w:sz w:val="20"/>
        </w:rPr>
      </w:pPr>
      <w:r>
        <w:rPr>
          <w:sz w:val="20"/>
        </w:rPr>
        <w:t xml:space="preserve">In the event of accident / illness and after all reasonable attempts to contact me have failed, I give my permission for the person in charge to consent on my behalf for my child to receive any medical attention deemed necessary, including anaesthetic and blood transfusion. </w:t>
      </w:r>
      <w:r>
        <w:rPr>
          <w:b/>
          <w:sz w:val="20"/>
        </w:rPr>
        <w:t>GENERAL PRACTITIONER</w:t>
      </w:r>
      <w:r>
        <w:rPr>
          <w:sz w:val="20"/>
        </w:rPr>
        <w:t xml:space="preserve"> GP name ___________________ Phone no. _______________</w:t>
      </w:r>
    </w:p>
    <w:p w:rsidR="00243C79" w:rsidRDefault="00243C79" w:rsidP="00243C79">
      <w:pPr>
        <w:rPr>
          <w:sz w:val="20"/>
        </w:rPr>
      </w:pPr>
    </w:p>
    <w:p w:rsidR="00243C79" w:rsidRDefault="00243C79" w:rsidP="00243C79">
      <w:pPr>
        <w:rPr>
          <w:b/>
          <w:sz w:val="20"/>
        </w:rPr>
      </w:pPr>
      <w:r>
        <w:rPr>
          <w:b/>
          <w:sz w:val="20"/>
        </w:rPr>
        <w:t>RECORDING / PHOTOGRAPHY Please tick the box to give permission below::</w:t>
      </w:r>
    </w:p>
    <w:p w:rsidR="00243C79" w:rsidRDefault="00243C79" w:rsidP="00243C79">
      <w:pPr>
        <w:tabs>
          <w:tab w:val="right" w:pos="9781"/>
        </w:tabs>
        <w:rPr>
          <w:sz w:val="20"/>
        </w:rPr>
      </w:pPr>
      <w:r>
        <w:rPr>
          <w:sz w:val="20"/>
        </w:rPr>
        <w:t xml:space="preserve">Slough Music Service occasionally takes photos &amp; audio/video of pupils for archive purposes, teacher training and use in promotional material (Inc. internet).  I give permission for material of my child to be used for these purposes </w:t>
      </w:r>
      <w:sdt>
        <w:sdtPr>
          <w:rPr>
            <w:sz w:val="20"/>
          </w:rPr>
          <w:id w:val="15349985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p w:rsidR="00243C79" w:rsidRDefault="00243C79" w:rsidP="00243C79">
      <w:pPr>
        <w:rPr>
          <w:sz w:val="20"/>
        </w:rPr>
      </w:pPr>
    </w:p>
    <w:p w:rsidR="00243C79" w:rsidRDefault="00243C79" w:rsidP="00243C79">
      <w:pPr>
        <w:rPr>
          <w:sz w:val="20"/>
        </w:rPr>
      </w:pPr>
    </w:p>
    <w:p w:rsidR="00243C79" w:rsidRDefault="00243C79" w:rsidP="00243C79">
      <w:pPr>
        <w:rPr>
          <w:b/>
          <w:sz w:val="24"/>
        </w:rPr>
      </w:pPr>
      <w:r>
        <w:rPr>
          <w:b/>
          <w:szCs w:val="24"/>
        </w:rPr>
        <w:t>Signature (Parent/carer): ___________________</w:t>
      </w:r>
      <w:r>
        <w:rPr>
          <w:b/>
        </w:rPr>
        <w:t>___</w:t>
      </w:r>
      <w:r>
        <w:rPr>
          <w:b/>
          <w:szCs w:val="24"/>
        </w:rPr>
        <w:t>_____________ Date: _____________</w:t>
      </w:r>
    </w:p>
    <w:p w:rsidR="00243C79" w:rsidRDefault="00243C79" w:rsidP="00243C79">
      <w:pPr>
        <w:rPr>
          <w:sz w:val="18"/>
          <w:szCs w:val="24"/>
        </w:rPr>
      </w:pPr>
      <w:r>
        <w:rPr>
          <w:sz w:val="18"/>
          <w:szCs w:val="24"/>
        </w:rPr>
        <w:t xml:space="preserve">Slough Music Service would like to contact you by email  informing you of the events and opportunities we offer young musicians in Slough. If you would like  to receive these communications, please tick here: </w:t>
      </w:r>
      <w:sdt>
        <w:sdtPr>
          <w:rPr>
            <w:sz w:val="18"/>
            <w:szCs w:val="24"/>
          </w:rPr>
          <w:id w:val="-1459871078"/>
          <w14:checkbox>
            <w14:checked w14:val="0"/>
            <w14:checkedState w14:val="2612" w14:font="MS Gothic"/>
            <w14:uncheckedState w14:val="2610" w14:font="MS Gothic"/>
          </w14:checkbox>
        </w:sdtPr>
        <w:sdtEndPr/>
        <w:sdtContent>
          <w:r>
            <w:rPr>
              <w:rFonts w:ascii="MS Gothic" w:eastAsia="MS Gothic" w:hAnsi="MS Gothic" w:hint="eastAsia"/>
              <w:sz w:val="18"/>
              <w:szCs w:val="24"/>
            </w:rPr>
            <w:t>☐</w:t>
          </w:r>
        </w:sdtContent>
      </w:sdt>
      <w:r>
        <w:rPr>
          <w:sz w:val="18"/>
          <w:szCs w:val="24"/>
        </w:rPr>
        <w:t xml:space="preserve">            We will not share your information with any third parties.  You may unsubscribe to news and events emails at any time by contacting us.  </w:t>
      </w:r>
    </w:p>
    <w:p w:rsidR="00243C79" w:rsidRDefault="00243C79" w:rsidP="00243C79">
      <w:pPr>
        <w:rPr>
          <w:b/>
          <w:sz w:val="20"/>
        </w:rPr>
      </w:pPr>
      <w:r>
        <w:rPr>
          <w:b/>
          <w:sz w:val="20"/>
        </w:rPr>
        <w:t>NOTE:</w:t>
      </w:r>
    </w:p>
    <w:p w:rsidR="00243C79" w:rsidRDefault="00243C79" w:rsidP="00243C79">
      <w:pPr>
        <w:rPr>
          <w:b/>
          <w:sz w:val="20"/>
        </w:rPr>
      </w:pPr>
      <w:r>
        <w:rPr>
          <w:b/>
          <w:sz w:val="20"/>
        </w:rPr>
        <w:t>SLOUGH MUSIC SERVICE CANNOT ACCEPT RESPONSIBILITY FOR THE CARE OF CHILDREN OUTSIDE COURSE TIMES.</w:t>
      </w:r>
      <w:r>
        <w:rPr>
          <w:sz w:val="20"/>
          <w:szCs w:val="20"/>
        </w:rPr>
        <w:t xml:space="preserve"> </w:t>
      </w:r>
    </w:p>
    <w:p w:rsidR="00243C79" w:rsidRDefault="00243C79">
      <w:pPr>
        <w:rPr>
          <w:b/>
          <w:sz w:val="28"/>
        </w:rPr>
      </w:pPr>
    </w:p>
    <w:p w:rsidR="009D667F" w:rsidRDefault="009D667F">
      <w:pPr>
        <w:rPr>
          <w:b/>
          <w:sz w:val="28"/>
        </w:rPr>
      </w:pPr>
    </w:p>
    <w:p w:rsidR="009D667F" w:rsidRPr="009D667F" w:rsidRDefault="009D667F">
      <w:pPr>
        <w:rPr>
          <w:b/>
          <w:sz w:val="28"/>
        </w:rPr>
      </w:pPr>
    </w:p>
    <w:sectPr w:rsidR="009D667F" w:rsidRPr="009D667F" w:rsidSect="009D66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7F"/>
    <w:rsid w:val="001048E2"/>
    <w:rsid w:val="00122CF9"/>
    <w:rsid w:val="00243C79"/>
    <w:rsid w:val="00432371"/>
    <w:rsid w:val="00691B0B"/>
    <w:rsid w:val="008E5277"/>
    <w:rsid w:val="009D667F"/>
    <w:rsid w:val="00CD3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36685-0E9B-4386-9F91-637B947E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7F"/>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D667F"/>
    <w:rPr>
      <w:color w:val="0000FF"/>
      <w:u w:val="single"/>
    </w:rPr>
  </w:style>
  <w:style w:type="table" w:styleId="TableGrid">
    <w:name w:val="Table Grid"/>
    <w:basedOn w:val="TableNormal"/>
    <w:uiPriority w:val="59"/>
    <w:rsid w:val="009D6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C79"/>
    <w:rPr>
      <w:rFonts w:ascii="Tahoma" w:eastAsia="Calibri" w:hAnsi="Tahoma" w:cs="Tahoma"/>
      <w:sz w:val="16"/>
      <w:szCs w:val="16"/>
    </w:rPr>
  </w:style>
  <w:style w:type="paragraph" w:styleId="ListParagraph">
    <w:name w:val="List Paragraph"/>
    <w:basedOn w:val="Normal"/>
    <w:uiPriority w:val="34"/>
    <w:qFormat/>
    <w:rsid w:val="00432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6680">
      <w:bodyDiv w:val="1"/>
      <w:marLeft w:val="0"/>
      <w:marRight w:val="0"/>
      <w:marTop w:val="0"/>
      <w:marBottom w:val="0"/>
      <w:divBdr>
        <w:top w:val="none" w:sz="0" w:space="0" w:color="auto"/>
        <w:left w:val="none" w:sz="0" w:space="0" w:color="auto"/>
        <w:bottom w:val="none" w:sz="0" w:space="0" w:color="auto"/>
        <w:right w:val="none" w:sz="0" w:space="0" w:color="auto"/>
      </w:divBdr>
    </w:div>
    <w:div w:id="809054501">
      <w:bodyDiv w:val="1"/>
      <w:marLeft w:val="0"/>
      <w:marRight w:val="0"/>
      <w:marTop w:val="0"/>
      <w:marBottom w:val="0"/>
      <w:divBdr>
        <w:top w:val="none" w:sz="0" w:space="0" w:color="auto"/>
        <w:left w:val="none" w:sz="0" w:space="0" w:color="auto"/>
        <w:bottom w:val="none" w:sz="0" w:space="0" w:color="auto"/>
        <w:right w:val="none" w:sz="0" w:space="0" w:color="auto"/>
      </w:divBdr>
    </w:div>
    <w:div w:id="1281376668">
      <w:bodyDiv w:val="1"/>
      <w:marLeft w:val="0"/>
      <w:marRight w:val="0"/>
      <w:marTop w:val="0"/>
      <w:marBottom w:val="0"/>
      <w:divBdr>
        <w:top w:val="none" w:sz="0" w:space="0" w:color="auto"/>
        <w:left w:val="none" w:sz="0" w:space="0" w:color="auto"/>
        <w:bottom w:val="none" w:sz="0" w:space="0" w:color="auto"/>
        <w:right w:val="none" w:sz="0" w:space="0" w:color="auto"/>
      </w:divBdr>
    </w:div>
    <w:div w:id="1350837695">
      <w:bodyDiv w:val="1"/>
      <w:marLeft w:val="0"/>
      <w:marRight w:val="0"/>
      <w:marTop w:val="0"/>
      <w:marBottom w:val="0"/>
      <w:divBdr>
        <w:top w:val="none" w:sz="0" w:space="0" w:color="auto"/>
        <w:left w:val="none" w:sz="0" w:space="0" w:color="auto"/>
        <w:bottom w:val="none" w:sz="0" w:space="0" w:color="auto"/>
        <w:right w:val="none" w:sz="0" w:space="0" w:color="auto"/>
      </w:divBdr>
    </w:div>
    <w:div w:id="1685159488">
      <w:bodyDiv w:val="1"/>
      <w:marLeft w:val="0"/>
      <w:marRight w:val="0"/>
      <w:marTop w:val="0"/>
      <w:marBottom w:val="0"/>
      <w:divBdr>
        <w:top w:val="none" w:sz="0" w:space="0" w:color="auto"/>
        <w:left w:val="none" w:sz="0" w:space="0" w:color="auto"/>
        <w:bottom w:val="none" w:sz="0" w:space="0" w:color="auto"/>
        <w:right w:val="none" w:sz="0" w:space="0" w:color="auto"/>
      </w:divBdr>
    </w:div>
    <w:div w:id="18527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sic.service@slough.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EB810DD7</Template>
  <TotalTime>0</TotalTime>
  <Pages>2</Pages>
  <Words>362</Words>
  <Characters>2067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 Sahvel</dc:creator>
  <cp:lastModifiedBy>lwoods30.871</cp:lastModifiedBy>
  <cp:revision>2</cp:revision>
  <dcterms:created xsi:type="dcterms:W3CDTF">2020-01-30T16:20:00Z</dcterms:created>
  <dcterms:modified xsi:type="dcterms:W3CDTF">2020-01-30T16:20:00Z</dcterms:modified>
</cp:coreProperties>
</file>