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34" w:rsidRPr="005855C0" w:rsidRDefault="005855C0" w:rsidP="005877FB">
      <w:pPr>
        <w:spacing w:after="0"/>
        <w:jc w:val="center"/>
        <w:rPr>
          <w:rFonts w:ascii="Arial" w:hAnsi="Arial" w:cs="Arial"/>
          <w:sz w:val="28"/>
        </w:rPr>
      </w:pPr>
      <w:r w:rsidRPr="005855C0">
        <w:rPr>
          <w:rFonts w:ascii="Arial" w:hAnsi="Arial" w:cs="Arial"/>
          <w:sz w:val="28"/>
        </w:rPr>
        <w:t>Our Lady of Peace Catholic Primary &amp; Nursery School</w:t>
      </w:r>
    </w:p>
    <w:p w:rsidR="005855C0" w:rsidRPr="005877FB" w:rsidRDefault="005855C0" w:rsidP="005877FB">
      <w:pPr>
        <w:shd w:val="clear" w:color="auto" w:fill="00B0F0"/>
        <w:spacing w:after="0"/>
        <w:jc w:val="center"/>
        <w:rPr>
          <w:rFonts w:ascii="Arial" w:hAnsi="Arial" w:cs="Arial"/>
          <w:b/>
        </w:rPr>
      </w:pPr>
      <w:r w:rsidRPr="005877FB">
        <w:rPr>
          <w:rFonts w:ascii="Arial" w:hAnsi="Arial" w:cs="Arial"/>
          <w:b/>
        </w:rPr>
        <w:t>‘With Christ in our hearts, together we grow.’</w:t>
      </w:r>
    </w:p>
    <w:p w:rsidR="005855C0" w:rsidRPr="005855C0" w:rsidRDefault="005855C0" w:rsidP="005877FB">
      <w:pPr>
        <w:spacing w:after="0"/>
        <w:jc w:val="center"/>
        <w:rPr>
          <w:rFonts w:ascii="Arial" w:hAnsi="Arial" w:cs="Arial"/>
          <w:b/>
          <w:sz w:val="32"/>
        </w:rPr>
      </w:pPr>
      <w:r w:rsidRPr="005855C0">
        <w:rPr>
          <w:rFonts w:ascii="Arial" w:hAnsi="Arial" w:cs="Arial"/>
          <w:b/>
          <w:sz w:val="32"/>
        </w:rPr>
        <w:t>Pupil Premium Budget Forecast</w:t>
      </w:r>
    </w:p>
    <w:p w:rsidR="005855C0" w:rsidRDefault="009D0CD0" w:rsidP="005877FB">
      <w:pPr>
        <w:spacing w:after="0"/>
        <w:jc w:val="center"/>
        <w:rPr>
          <w:rFonts w:ascii="Arial" w:hAnsi="Arial" w:cs="Arial"/>
          <w:b/>
          <w:u w:val="single"/>
        </w:rPr>
      </w:pPr>
      <w:r w:rsidRPr="00BB386E">
        <w:rPr>
          <w:rFonts w:ascii="Arial" w:hAnsi="Arial" w:cs="Arial"/>
          <w:b/>
          <w:u w:val="single"/>
        </w:rPr>
        <w:t>September 2017</w:t>
      </w:r>
      <w:r w:rsidR="000F45E5" w:rsidRPr="00BB386E">
        <w:rPr>
          <w:rFonts w:ascii="Arial" w:hAnsi="Arial" w:cs="Arial"/>
          <w:b/>
          <w:u w:val="single"/>
        </w:rPr>
        <w:t xml:space="preserve"> </w:t>
      </w:r>
      <w:r w:rsidR="00587458" w:rsidRPr="00BB386E">
        <w:rPr>
          <w:rFonts w:ascii="Arial" w:hAnsi="Arial" w:cs="Arial"/>
          <w:b/>
          <w:u w:val="single"/>
        </w:rPr>
        <w:t xml:space="preserve">– July </w:t>
      </w:r>
      <w:r w:rsidR="000F45E5" w:rsidRPr="00BB386E">
        <w:rPr>
          <w:rFonts w:ascii="Arial" w:hAnsi="Arial" w:cs="Arial"/>
          <w:b/>
          <w:u w:val="single"/>
        </w:rPr>
        <w:t>2018</w:t>
      </w:r>
    </w:p>
    <w:p w:rsidR="009D0CD0" w:rsidRPr="00BB386E" w:rsidRDefault="009D0CD0" w:rsidP="005877F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(Financial year April 1</w:t>
      </w:r>
      <w:r w:rsidRPr="009D0CD0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1017 – April 1</w:t>
      </w:r>
      <w:r w:rsidRPr="009D0CD0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2018.)</w:t>
      </w:r>
    </w:p>
    <w:p w:rsidR="00834373" w:rsidRDefault="00834373" w:rsidP="005877FB">
      <w:pPr>
        <w:spacing w:after="0"/>
        <w:jc w:val="center"/>
        <w:rPr>
          <w:rFonts w:ascii="Arial" w:hAnsi="Arial" w:cs="Arial"/>
        </w:rPr>
      </w:pPr>
    </w:p>
    <w:p w:rsidR="005855C0" w:rsidRDefault="00FA274F" w:rsidP="005877F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Our Building Blocks to</w:t>
      </w:r>
      <w:r w:rsidR="005855C0">
        <w:rPr>
          <w:rFonts w:ascii="Arial" w:hAnsi="Arial" w:cs="Arial"/>
        </w:rPr>
        <w:t xml:space="preserve"> Success</w:t>
      </w:r>
    </w:p>
    <w:p w:rsidR="005855C0" w:rsidRDefault="0021124D" w:rsidP="005855C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47750" cy="571500"/>
            <wp:effectExtent l="19050" t="0" r="0" b="0"/>
            <wp:docPr id="1" name="Picture 1" descr="lego-v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-vb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909" b="2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A4" w:rsidRDefault="00536FF5" w:rsidP="00ED7F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amount of allocation: £88000</w:t>
      </w:r>
    </w:p>
    <w:p w:rsidR="00ED7F70" w:rsidRPr="009C62EA" w:rsidRDefault="000F45E5" w:rsidP="00ED7F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2017 - 2018</w:t>
      </w:r>
      <w:r w:rsidR="00ED7F70" w:rsidRPr="009C62EA">
        <w:rPr>
          <w:rFonts w:ascii="Arial" w:hAnsi="Arial" w:cs="Arial"/>
          <w:b/>
          <w:u w:val="single"/>
        </w:rPr>
        <w:t xml:space="preserve"> Forecasted Expenditure: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406"/>
        <w:gridCol w:w="1133"/>
        <w:gridCol w:w="3397"/>
        <w:gridCol w:w="3818"/>
        <w:gridCol w:w="3818"/>
      </w:tblGrid>
      <w:tr w:rsidR="00291594" w:rsidRPr="00EB11D0" w:rsidTr="00F93BEA">
        <w:tc>
          <w:tcPr>
            <w:tcW w:w="3222" w:type="dxa"/>
            <w:gridSpan w:val="2"/>
            <w:shd w:val="clear" w:color="auto" w:fill="auto"/>
          </w:tcPr>
          <w:p w:rsidR="00291594" w:rsidRPr="00291594" w:rsidRDefault="00291594" w:rsidP="00291594">
            <w:pPr>
              <w:jc w:val="center"/>
              <w:rPr>
                <w:rFonts w:ascii="Arial" w:hAnsi="Arial" w:cs="Arial"/>
                <w:b/>
              </w:rPr>
            </w:pPr>
            <w:r w:rsidRPr="00291594">
              <w:rPr>
                <w:rFonts w:ascii="Arial" w:hAnsi="Arial" w:cs="Arial"/>
                <w:b/>
              </w:rPr>
              <w:t>Area of Expenditure</w:t>
            </w:r>
          </w:p>
        </w:tc>
        <w:tc>
          <w:tcPr>
            <w:tcW w:w="1133" w:type="dxa"/>
            <w:shd w:val="clear" w:color="auto" w:fill="auto"/>
          </w:tcPr>
          <w:p w:rsidR="00291594" w:rsidRPr="00291594" w:rsidRDefault="00291594" w:rsidP="00291594">
            <w:pPr>
              <w:jc w:val="center"/>
              <w:rPr>
                <w:rFonts w:ascii="Arial" w:hAnsi="Arial" w:cs="Arial"/>
                <w:b/>
              </w:rPr>
            </w:pPr>
            <w:r w:rsidRPr="00291594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3397" w:type="dxa"/>
            <w:shd w:val="clear" w:color="auto" w:fill="auto"/>
          </w:tcPr>
          <w:p w:rsidR="00291594" w:rsidRPr="00291594" w:rsidRDefault="00291594" w:rsidP="00291594">
            <w:pPr>
              <w:jc w:val="center"/>
              <w:rPr>
                <w:rFonts w:ascii="Arial" w:hAnsi="Arial" w:cs="Arial"/>
                <w:b/>
              </w:rPr>
            </w:pPr>
            <w:r w:rsidRPr="00291594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818" w:type="dxa"/>
          </w:tcPr>
          <w:p w:rsidR="00291594" w:rsidRPr="00291594" w:rsidRDefault="00291594" w:rsidP="00291594">
            <w:pPr>
              <w:jc w:val="center"/>
              <w:rPr>
                <w:rFonts w:ascii="Arial" w:hAnsi="Arial" w:cs="Arial"/>
                <w:b/>
              </w:rPr>
            </w:pPr>
            <w:r w:rsidRPr="00291594"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3818" w:type="dxa"/>
          </w:tcPr>
          <w:p w:rsidR="00291594" w:rsidRPr="00291594" w:rsidRDefault="00291594" w:rsidP="00291594">
            <w:pPr>
              <w:jc w:val="center"/>
              <w:rPr>
                <w:rFonts w:ascii="Arial" w:hAnsi="Arial" w:cs="Arial"/>
                <w:b/>
              </w:rPr>
            </w:pPr>
            <w:r w:rsidRPr="00291594">
              <w:rPr>
                <w:rFonts w:ascii="Arial" w:hAnsi="Arial" w:cs="Arial"/>
                <w:b/>
              </w:rPr>
              <w:t>Impact</w:t>
            </w:r>
          </w:p>
        </w:tc>
      </w:tr>
      <w:tr w:rsidR="003366BA" w:rsidRPr="00EB11D0" w:rsidTr="00F93BEA">
        <w:trPr>
          <w:trHeight w:val="1791"/>
        </w:trPr>
        <w:tc>
          <w:tcPr>
            <w:tcW w:w="816" w:type="dxa"/>
            <w:vMerge w:val="restart"/>
            <w:shd w:val="clear" w:color="auto" w:fill="FF0000"/>
          </w:tcPr>
          <w:p w:rsidR="003366BA" w:rsidRPr="00EB11D0" w:rsidRDefault="003366BA" w:rsidP="00EB11D0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EB11D0">
              <w:rPr>
                <w:rFonts w:ascii="Arial" w:hAnsi="Arial" w:cs="Arial"/>
                <w:color w:val="000000"/>
                <w:sz w:val="36"/>
              </w:rPr>
              <w:t>1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3366BA" w:rsidRPr="00EB11D0" w:rsidRDefault="003366BA" w:rsidP="005855C0">
            <w:pPr>
              <w:rPr>
                <w:rFonts w:ascii="Arial" w:hAnsi="Arial" w:cs="Arial"/>
                <w:b/>
              </w:rPr>
            </w:pPr>
            <w:r w:rsidRPr="00EB11D0">
              <w:rPr>
                <w:rFonts w:ascii="Arial" w:hAnsi="Arial" w:cs="Arial"/>
                <w:b/>
              </w:rPr>
              <w:t>Whole School Ethos of Attainment for All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3366BA" w:rsidRPr="00EB11D0" w:rsidRDefault="003366BA" w:rsidP="009C62EA">
            <w:pPr>
              <w:rPr>
                <w:rFonts w:ascii="Arial" w:hAnsi="Arial" w:cs="Arial"/>
              </w:rPr>
            </w:pPr>
            <w:r w:rsidRPr="00EB11D0">
              <w:rPr>
                <w:rFonts w:ascii="Arial" w:hAnsi="Arial" w:cs="Arial"/>
              </w:rPr>
              <w:t>£</w:t>
            </w:r>
            <w:r w:rsidR="00536FF5">
              <w:rPr>
                <w:rFonts w:ascii="Arial" w:hAnsi="Arial" w:cs="Arial"/>
              </w:rPr>
              <w:t>25200</w:t>
            </w:r>
          </w:p>
        </w:tc>
        <w:tc>
          <w:tcPr>
            <w:tcW w:w="3397" w:type="dxa"/>
            <w:shd w:val="clear" w:color="auto" w:fill="auto"/>
          </w:tcPr>
          <w:p w:rsidR="003366BA" w:rsidRPr="00EB11D0" w:rsidRDefault="00F93BEA" w:rsidP="00291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Provision of a Learning Environment which provides opportunities for focused </w:t>
            </w:r>
            <w:r w:rsidR="009D0CD0">
              <w:rPr>
                <w:rFonts w:ascii="Arial" w:hAnsi="Arial" w:cs="Arial"/>
              </w:rPr>
              <w:t xml:space="preserve">interventions. </w:t>
            </w:r>
          </w:p>
        </w:tc>
        <w:tc>
          <w:tcPr>
            <w:tcW w:w="3818" w:type="dxa"/>
          </w:tcPr>
          <w:p w:rsidR="00536FF5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– Rigorous monitoring of interventions and subsequent impact.</w:t>
            </w:r>
          </w:p>
          <w:p w:rsidR="003366BA" w:rsidRPr="00EB11D0" w:rsidRDefault="003366BA" w:rsidP="00291594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3366BA" w:rsidRDefault="00536FF5" w:rsidP="00291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Gaps in learning will be identified and addressed.</w:t>
            </w:r>
          </w:p>
          <w:p w:rsidR="00536FF5" w:rsidRDefault="00536FF5" w:rsidP="00291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 in progress and attainment.</w:t>
            </w:r>
          </w:p>
        </w:tc>
      </w:tr>
      <w:tr w:rsidR="003366BA" w:rsidRPr="00EB11D0" w:rsidTr="00F93BEA">
        <w:trPr>
          <w:trHeight w:val="1536"/>
        </w:trPr>
        <w:tc>
          <w:tcPr>
            <w:tcW w:w="816" w:type="dxa"/>
            <w:vMerge/>
            <w:shd w:val="clear" w:color="auto" w:fill="FF0000"/>
          </w:tcPr>
          <w:p w:rsidR="003366BA" w:rsidRPr="00EB11D0" w:rsidRDefault="003366BA" w:rsidP="00EB11D0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366BA" w:rsidRPr="00EB11D0" w:rsidRDefault="003366BA" w:rsidP="005855C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366BA" w:rsidRPr="00EB11D0" w:rsidRDefault="003366BA" w:rsidP="009C62EA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3366BA" w:rsidRPr="00EB11D0" w:rsidRDefault="003366BA" w:rsidP="00291594">
            <w:pPr>
              <w:rPr>
                <w:rFonts w:ascii="Arial" w:hAnsi="Arial" w:cs="Arial"/>
              </w:rPr>
            </w:pPr>
            <w:r w:rsidRPr="00EB11D0">
              <w:rPr>
                <w:rFonts w:ascii="Arial" w:hAnsi="Arial" w:cs="Arial"/>
              </w:rPr>
              <w:t>Development of Outdoor Le</w:t>
            </w:r>
            <w:r w:rsidR="00536FF5">
              <w:rPr>
                <w:rFonts w:ascii="Arial" w:hAnsi="Arial" w:cs="Arial"/>
              </w:rPr>
              <w:t xml:space="preserve">arning education for all </w:t>
            </w:r>
          </w:p>
          <w:p w:rsidR="003366BA" w:rsidRPr="00EB11D0" w:rsidRDefault="003366BA" w:rsidP="00ED7F70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3366BA" w:rsidRDefault="003366BA" w:rsidP="00291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voice questionnaire pre/post outdoor learning</w:t>
            </w:r>
            <w:r w:rsidR="00D72F3C">
              <w:rPr>
                <w:rFonts w:ascii="Arial" w:hAnsi="Arial" w:cs="Arial"/>
              </w:rPr>
              <w:t>, assessing knowledge.</w:t>
            </w:r>
          </w:p>
          <w:p w:rsidR="003366BA" w:rsidRDefault="003366BA" w:rsidP="00291594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3366BA" w:rsidRDefault="003366BA" w:rsidP="00291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 in children’s vocabulary, broadening their outdoor experiences &amp; acquiring greater outdoor knowledge. Enhancing links with parents &amp; our community.</w:t>
            </w:r>
          </w:p>
        </w:tc>
      </w:tr>
      <w:tr w:rsidR="003366BA" w:rsidRPr="00EB11D0" w:rsidTr="00F93BEA">
        <w:tc>
          <w:tcPr>
            <w:tcW w:w="816" w:type="dxa"/>
            <w:vMerge/>
            <w:shd w:val="clear" w:color="auto" w:fill="FF0000"/>
          </w:tcPr>
          <w:p w:rsidR="003366BA" w:rsidRPr="00EB11D0" w:rsidRDefault="003366BA" w:rsidP="00EB11D0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366BA" w:rsidRPr="00EB11D0" w:rsidRDefault="003366BA" w:rsidP="005855C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366BA" w:rsidRPr="00EB11D0" w:rsidRDefault="003366BA" w:rsidP="009C62EA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3366BA" w:rsidRDefault="003366BA" w:rsidP="00ED7F70">
            <w:pPr>
              <w:rPr>
                <w:rFonts w:ascii="Arial" w:hAnsi="Arial" w:cs="Arial"/>
              </w:rPr>
            </w:pPr>
            <w:r w:rsidRPr="00EB11D0">
              <w:rPr>
                <w:rFonts w:ascii="Arial" w:hAnsi="Arial" w:cs="Arial"/>
              </w:rPr>
              <w:t xml:space="preserve">Targeted financial support for parents and children who need help with transport, clothing </w:t>
            </w:r>
            <w:r w:rsidR="00F93BEA">
              <w:rPr>
                <w:rFonts w:ascii="Arial" w:hAnsi="Arial" w:cs="Arial"/>
              </w:rPr>
              <w:t xml:space="preserve">etc </w:t>
            </w:r>
          </w:p>
          <w:p w:rsidR="000F45E5" w:rsidRPr="00EB11D0" w:rsidRDefault="000F45E5" w:rsidP="00ED7F70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3366BA" w:rsidRDefault="00BD2F1F" w:rsidP="00291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of PP children will improve &amp; provision of school uniform will enhance self-esteem.</w:t>
            </w:r>
          </w:p>
        </w:tc>
        <w:tc>
          <w:tcPr>
            <w:tcW w:w="3818" w:type="dxa"/>
          </w:tcPr>
          <w:p w:rsidR="003366BA" w:rsidRDefault="00BD2F1F" w:rsidP="00291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are engaging more with the school &amp; pupil outcomes will improve.</w:t>
            </w:r>
          </w:p>
        </w:tc>
      </w:tr>
      <w:tr w:rsidR="00F93BEA" w:rsidRPr="00EB11D0" w:rsidTr="00F93BEA">
        <w:tc>
          <w:tcPr>
            <w:tcW w:w="816" w:type="dxa"/>
            <w:shd w:val="clear" w:color="auto" w:fill="FFC000"/>
          </w:tcPr>
          <w:p w:rsidR="00F93BEA" w:rsidRPr="00EB11D0" w:rsidRDefault="00F93BEA" w:rsidP="00F93BEA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EB11D0">
              <w:rPr>
                <w:rFonts w:ascii="Arial" w:hAnsi="Arial" w:cs="Arial"/>
                <w:color w:val="000000"/>
                <w:sz w:val="36"/>
              </w:rPr>
              <w:lastRenderedPageBreak/>
              <w:t>2</w:t>
            </w:r>
          </w:p>
        </w:tc>
        <w:tc>
          <w:tcPr>
            <w:tcW w:w="2406" w:type="dxa"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  <w:b/>
              </w:rPr>
            </w:pPr>
            <w:r w:rsidRPr="00EB11D0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ddressing Emotional and Mental Health Needs.</w:t>
            </w:r>
          </w:p>
        </w:tc>
        <w:tc>
          <w:tcPr>
            <w:tcW w:w="1133" w:type="dxa"/>
            <w:shd w:val="clear" w:color="auto" w:fill="auto"/>
          </w:tcPr>
          <w:p w:rsidR="00F93BEA" w:rsidRPr="00EB11D0" w:rsidRDefault="00F011DE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  <w:tc>
          <w:tcPr>
            <w:tcW w:w="3397" w:type="dxa"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</w:rPr>
            </w:pPr>
            <w:r w:rsidRPr="00EB11D0">
              <w:rPr>
                <w:rFonts w:ascii="Arial" w:hAnsi="Arial" w:cs="Arial"/>
              </w:rPr>
              <w:t>Training &amp; employment of a</w:t>
            </w:r>
            <w:r>
              <w:rPr>
                <w:rFonts w:ascii="Arial" w:hAnsi="Arial" w:cs="Arial"/>
              </w:rPr>
              <w:t>n Emotional Learning Support As</w:t>
            </w:r>
            <w:r w:rsidR="00F011DE">
              <w:rPr>
                <w:rFonts w:ascii="Arial" w:hAnsi="Arial" w:cs="Arial"/>
              </w:rPr>
              <w:t xml:space="preserve">sistant (ELSA) for K.S.2. </w:t>
            </w:r>
          </w:p>
          <w:p w:rsidR="00F93BEA" w:rsidRDefault="00F93BEA" w:rsidP="00F93BEA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 a week deployment &amp; log of parents &amp; children seen.</w:t>
            </w:r>
          </w:p>
        </w:tc>
        <w:tc>
          <w:tcPr>
            <w:tcW w:w="3818" w:type="dxa"/>
          </w:tcPr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opportunity for parent engagement.</w:t>
            </w:r>
          </w:p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pupil voice pre/post intervention.</w:t>
            </w:r>
          </w:p>
        </w:tc>
      </w:tr>
      <w:tr w:rsidR="00F93BEA" w:rsidRPr="00EB11D0" w:rsidTr="00F93BEA">
        <w:tc>
          <w:tcPr>
            <w:tcW w:w="816" w:type="dxa"/>
            <w:vMerge w:val="restart"/>
            <w:shd w:val="clear" w:color="auto" w:fill="FFFF00"/>
          </w:tcPr>
          <w:p w:rsidR="00F93BEA" w:rsidRPr="00EB11D0" w:rsidRDefault="00F93BEA" w:rsidP="00F93BEA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EB11D0">
              <w:rPr>
                <w:rFonts w:ascii="Arial" w:hAnsi="Arial" w:cs="Arial"/>
                <w:color w:val="000000"/>
                <w:sz w:val="36"/>
              </w:rPr>
              <w:t>3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  <w:b/>
              </w:rPr>
            </w:pPr>
            <w:r w:rsidRPr="00EB11D0">
              <w:rPr>
                <w:rFonts w:ascii="Arial" w:hAnsi="Arial" w:cs="Arial"/>
                <w:b/>
              </w:rPr>
              <w:t>High Quality Teaching for All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</w:rPr>
            </w:pPr>
            <w:r w:rsidRPr="00EB11D0">
              <w:rPr>
                <w:rFonts w:ascii="Arial" w:hAnsi="Arial" w:cs="Arial"/>
              </w:rPr>
              <w:t>£</w:t>
            </w:r>
            <w:r w:rsidR="00F011DE">
              <w:rPr>
                <w:rFonts w:ascii="Arial" w:hAnsi="Arial" w:cs="Arial"/>
              </w:rPr>
              <w:t>45100</w:t>
            </w:r>
          </w:p>
        </w:tc>
        <w:tc>
          <w:tcPr>
            <w:tcW w:w="3397" w:type="dxa"/>
            <w:shd w:val="clear" w:color="auto" w:fill="auto"/>
          </w:tcPr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Participation in the Primary Writing Project in relation to Talk for Writing </w:t>
            </w:r>
          </w:p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for Writing rel</w:t>
            </w:r>
            <w:r w:rsidR="00F011DE">
              <w:rPr>
                <w:rFonts w:ascii="Arial" w:hAnsi="Arial" w:cs="Arial"/>
              </w:rPr>
              <w:t xml:space="preserve">ated training and resources. </w:t>
            </w:r>
          </w:p>
          <w:p w:rsidR="00F93BEA" w:rsidRPr="00EB11D0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supply costs for teachers</w:t>
            </w:r>
          </w:p>
          <w:p w:rsidR="00F93BEA" w:rsidRPr="00EB11D0" w:rsidRDefault="00F93BEA" w:rsidP="00F93BEA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data reviews &amp; rigorous monitoring of teaching and learning in relation to writing.</w:t>
            </w:r>
          </w:p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Pre/post teacher survey based on confidence and knowledge.</w:t>
            </w:r>
          </w:p>
          <w:p w:rsidR="00F93BEA" w:rsidRPr="00EB11D0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Pupil Progress meetings.</w:t>
            </w:r>
          </w:p>
        </w:tc>
        <w:tc>
          <w:tcPr>
            <w:tcW w:w="3818" w:type="dxa"/>
          </w:tcPr>
          <w:p w:rsidR="00F93BEA" w:rsidRDefault="00F93BEA" w:rsidP="00F93BEA">
            <w:pPr>
              <w:rPr>
                <w:rFonts w:ascii="Arial" w:hAnsi="Arial" w:cs="Arial"/>
              </w:rPr>
            </w:pPr>
            <w:r w:rsidRPr="00E95AFA">
              <w:rPr>
                <w:rFonts w:ascii="Arial" w:hAnsi="Arial" w:cs="Arial"/>
              </w:rPr>
              <w:t>Data will show that writing has improved from</w:t>
            </w:r>
            <w:r>
              <w:rPr>
                <w:rFonts w:ascii="Arial" w:hAnsi="Arial" w:cs="Arial"/>
              </w:rPr>
              <w:t xml:space="preserve"> </w:t>
            </w:r>
            <w:r w:rsidR="00F011DE">
              <w:rPr>
                <w:rFonts w:ascii="Arial" w:hAnsi="Arial" w:cs="Arial"/>
              </w:rPr>
              <w:t>87%</w:t>
            </w:r>
            <w:r>
              <w:rPr>
                <w:rFonts w:ascii="Arial" w:hAnsi="Arial" w:cs="Arial"/>
              </w:rPr>
              <w:t xml:space="preserve"> in K.S.2. to </w:t>
            </w:r>
            <w:r w:rsidR="00F011DE">
              <w:rPr>
                <w:rFonts w:ascii="Arial" w:hAnsi="Arial" w:cs="Arial"/>
              </w:rPr>
              <w:t xml:space="preserve">89% </w:t>
            </w:r>
            <w:r w:rsidRPr="00E95AFA">
              <w:rPr>
                <w:rFonts w:ascii="Arial" w:hAnsi="Arial" w:cs="Arial"/>
              </w:rPr>
              <w:t>raising</w:t>
            </w:r>
            <w:r>
              <w:rPr>
                <w:rFonts w:ascii="Arial" w:hAnsi="Arial" w:cs="Arial"/>
              </w:rPr>
              <w:t xml:space="preserve"> attainment for all.</w:t>
            </w:r>
          </w:p>
          <w:p w:rsidR="00F93BEA" w:rsidRDefault="00F93BEA" w:rsidP="00F93BEA">
            <w:pPr>
              <w:rPr>
                <w:rFonts w:ascii="Arial" w:hAnsi="Arial" w:cs="Arial"/>
              </w:rPr>
            </w:pPr>
            <w:r w:rsidRPr="00E95AFA">
              <w:rPr>
                <w:rFonts w:ascii="Arial" w:hAnsi="Arial" w:cs="Arial"/>
              </w:rPr>
              <w:t>Data will show that writing has improved from</w:t>
            </w:r>
            <w:r w:rsidR="006B6D52">
              <w:rPr>
                <w:rFonts w:ascii="Arial" w:hAnsi="Arial" w:cs="Arial"/>
              </w:rPr>
              <w:t xml:space="preserve"> 71%</w:t>
            </w:r>
            <w:r>
              <w:rPr>
                <w:rFonts w:ascii="Arial" w:hAnsi="Arial" w:cs="Arial"/>
              </w:rPr>
              <w:t xml:space="preserve"> % in K.S.1. to </w:t>
            </w:r>
            <w:r w:rsidR="006B6D52">
              <w:rPr>
                <w:rFonts w:ascii="Arial" w:hAnsi="Arial" w:cs="Arial"/>
              </w:rPr>
              <w:t>73%</w:t>
            </w:r>
            <w:r w:rsidRPr="00E95AFA">
              <w:rPr>
                <w:rFonts w:ascii="Arial" w:hAnsi="Arial" w:cs="Arial"/>
              </w:rPr>
              <w:t xml:space="preserve"> raising</w:t>
            </w:r>
            <w:r>
              <w:rPr>
                <w:rFonts w:ascii="Arial" w:hAnsi="Arial" w:cs="Arial"/>
              </w:rPr>
              <w:t xml:space="preserve"> attainment for all.</w:t>
            </w:r>
          </w:p>
          <w:p w:rsidR="00F93BEA" w:rsidRPr="00EB11D0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number of English observations achieving at least good.</w:t>
            </w:r>
          </w:p>
        </w:tc>
      </w:tr>
      <w:tr w:rsidR="00F93BEA" w:rsidRPr="00EB11D0" w:rsidTr="00F93BEA">
        <w:tc>
          <w:tcPr>
            <w:tcW w:w="816" w:type="dxa"/>
            <w:vMerge/>
            <w:shd w:val="clear" w:color="auto" w:fill="FFFF00"/>
          </w:tcPr>
          <w:p w:rsidR="00F93BEA" w:rsidRPr="00EB11D0" w:rsidRDefault="00F93BEA" w:rsidP="00F93BEA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of a drama coach to improve confidence and language acquisition of pupils. Links to Ta</w:t>
            </w:r>
            <w:r w:rsidR="00F011DE">
              <w:rPr>
                <w:rFonts w:ascii="Arial" w:hAnsi="Arial" w:cs="Arial"/>
              </w:rPr>
              <w:t>lk for Writing approaches</w:t>
            </w:r>
            <w:r w:rsidR="00D757B8">
              <w:rPr>
                <w:rFonts w:ascii="Arial" w:hAnsi="Arial" w:cs="Arial"/>
              </w:rPr>
              <w:t>.</w:t>
            </w:r>
          </w:p>
        </w:tc>
        <w:tc>
          <w:tcPr>
            <w:tcW w:w="3818" w:type="dxa"/>
          </w:tcPr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data reviews &amp; rigorous monitoring of teaching and learning in relation to writing.</w:t>
            </w:r>
          </w:p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Pupil Progress meetings.</w:t>
            </w:r>
          </w:p>
          <w:p w:rsidR="00F93BEA" w:rsidRPr="00EB11D0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voice. Questionnaires.</w:t>
            </w:r>
          </w:p>
        </w:tc>
        <w:tc>
          <w:tcPr>
            <w:tcW w:w="3818" w:type="dxa"/>
          </w:tcPr>
          <w:p w:rsidR="00F93BEA" w:rsidRDefault="00F93BEA" w:rsidP="00F93BEA">
            <w:pPr>
              <w:rPr>
                <w:rFonts w:ascii="Arial" w:hAnsi="Arial" w:cs="Arial"/>
              </w:rPr>
            </w:pPr>
            <w:r w:rsidRPr="00E95AFA">
              <w:rPr>
                <w:rFonts w:ascii="Arial" w:hAnsi="Arial" w:cs="Arial"/>
              </w:rPr>
              <w:t>Data will show that writing has improved from</w:t>
            </w:r>
            <w:r>
              <w:rPr>
                <w:rFonts w:ascii="Arial" w:hAnsi="Arial" w:cs="Arial"/>
              </w:rPr>
              <w:t xml:space="preserve"> </w:t>
            </w:r>
            <w:r w:rsidR="00F011DE">
              <w:rPr>
                <w:rFonts w:ascii="Arial" w:hAnsi="Arial" w:cs="Arial"/>
              </w:rPr>
              <w:t>87%</w:t>
            </w:r>
            <w:r>
              <w:rPr>
                <w:rFonts w:ascii="Arial" w:hAnsi="Arial" w:cs="Arial"/>
              </w:rPr>
              <w:t xml:space="preserve"> in K.S.2. to </w:t>
            </w:r>
            <w:r w:rsidR="00F011DE">
              <w:rPr>
                <w:rFonts w:ascii="Arial" w:hAnsi="Arial" w:cs="Arial"/>
              </w:rPr>
              <w:t xml:space="preserve">89% </w:t>
            </w:r>
            <w:r w:rsidRPr="00E95AFA">
              <w:rPr>
                <w:rFonts w:ascii="Arial" w:hAnsi="Arial" w:cs="Arial"/>
              </w:rPr>
              <w:t>raising</w:t>
            </w:r>
            <w:r>
              <w:rPr>
                <w:rFonts w:ascii="Arial" w:hAnsi="Arial" w:cs="Arial"/>
              </w:rPr>
              <w:t xml:space="preserve"> attainment for all.</w:t>
            </w:r>
          </w:p>
          <w:p w:rsidR="00F93BEA" w:rsidRDefault="00F93BEA" w:rsidP="00F93BEA">
            <w:pPr>
              <w:rPr>
                <w:rFonts w:ascii="Arial" w:hAnsi="Arial" w:cs="Arial"/>
              </w:rPr>
            </w:pPr>
            <w:r w:rsidRPr="00E95AFA">
              <w:rPr>
                <w:rFonts w:ascii="Arial" w:hAnsi="Arial" w:cs="Arial"/>
              </w:rPr>
              <w:t>Data will show that writing has improved from</w:t>
            </w:r>
            <w:r w:rsidR="006B6D52">
              <w:rPr>
                <w:rFonts w:ascii="Arial" w:hAnsi="Arial" w:cs="Arial"/>
              </w:rPr>
              <w:t xml:space="preserve"> 71</w:t>
            </w:r>
            <w:proofErr w:type="gramStart"/>
            <w:r w:rsidR="006B6D52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 %</w:t>
            </w:r>
            <w:proofErr w:type="gramEnd"/>
            <w:r>
              <w:rPr>
                <w:rFonts w:ascii="Arial" w:hAnsi="Arial" w:cs="Arial"/>
              </w:rPr>
              <w:t xml:space="preserve"> in K.S.1. to </w:t>
            </w:r>
            <w:r w:rsidR="006B6D52">
              <w:rPr>
                <w:rFonts w:ascii="Arial" w:hAnsi="Arial" w:cs="Arial"/>
              </w:rPr>
              <w:t>73%</w:t>
            </w:r>
            <w:r w:rsidRPr="00E95AFA">
              <w:rPr>
                <w:rFonts w:ascii="Arial" w:hAnsi="Arial" w:cs="Arial"/>
              </w:rPr>
              <w:t xml:space="preserve"> raising</w:t>
            </w:r>
            <w:r>
              <w:rPr>
                <w:rFonts w:ascii="Arial" w:hAnsi="Arial" w:cs="Arial"/>
              </w:rPr>
              <w:t xml:space="preserve"> attainment for all.</w:t>
            </w:r>
          </w:p>
          <w:p w:rsidR="00F93BEA" w:rsidRPr="00EB11D0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number of English observations achieving at least good.</w:t>
            </w:r>
          </w:p>
        </w:tc>
      </w:tr>
      <w:tr w:rsidR="00F93BEA" w:rsidRPr="00EB11D0" w:rsidTr="00F93BEA">
        <w:tc>
          <w:tcPr>
            <w:tcW w:w="816" w:type="dxa"/>
            <w:vMerge/>
            <w:shd w:val="clear" w:color="auto" w:fill="FFFF00"/>
          </w:tcPr>
          <w:p w:rsidR="00F93BEA" w:rsidRPr="00EB11D0" w:rsidRDefault="00F93BEA" w:rsidP="00F93BEA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Appointment of a Maths Specialist/Consultant/ for year 6. </w:t>
            </w:r>
          </w:p>
          <w:p w:rsidR="003F653E" w:rsidRDefault="003F653E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in relation to Maths </w:t>
            </w:r>
          </w:p>
          <w:p w:rsidR="00F93BEA" w:rsidRPr="00EB11D0" w:rsidRDefault="00F93BEA" w:rsidP="00F93BEA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data reviews &amp; rigorous monitoring of teaching and learning in relation to maths.</w:t>
            </w:r>
          </w:p>
          <w:p w:rsidR="00F93BEA" w:rsidRPr="00EB11D0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Pupil Progress meetings.</w:t>
            </w:r>
          </w:p>
        </w:tc>
        <w:tc>
          <w:tcPr>
            <w:tcW w:w="3818" w:type="dxa"/>
          </w:tcPr>
          <w:p w:rsidR="00F93BEA" w:rsidRDefault="00F93BEA" w:rsidP="00F93BEA">
            <w:pPr>
              <w:rPr>
                <w:rFonts w:ascii="Arial" w:hAnsi="Arial" w:cs="Arial"/>
              </w:rPr>
            </w:pPr>
            <w:r w:rsidRPr="00E95AFA">
              <w:rPr>
                <w:rFonts w:ascii="Arial" w:hAnsi="Arial" w:cs="Arial"/>
              </w:rPr>
              <w:t>Data will show that maths</w:t>
            </w:r>
            <w:r>
              <w:rPr>
                <w:rFonts w:ascii="Arial" w:hAnsi="Arial" w:cs="Arial"/>
              </w:rPr>
              <w:t xml:space="preserve"> has improved from</w:t>
            </w:r>
            <w:r w:rsidR="00F011DE">
              <w:rPr>
                <w:rFonts w:ascii="Arial" w:hAnsi="Arial" w:cs="Arial"/>
              </w:rPr>
              <w:t>71%</w:t>
            </w:r>
            <w:r>
              <w:rPr>
                <w:rFonts w:ascii="Arial" w:hAnsi="Arial" w:cs="Arial"/>
              </w:rPr>
              <w:t xml:space="preserve"> % to</w:t>
            </w:r>
            <w:r w:rsidR="00F011DE">
              <w:rPr>
                <w:rFonts w:ascii="Arial" w:hAnsi="Arial" w:cs="Arial"/>
              </w:rPr>
              <w:t xml:space="preserve"> 80%</w:t>
            </w:r>
            <w:r>
              <w:rPr>
                <w:rFonts w:ascii="Arial" w:hAnsi="Arial" w:cs="Arial"/>
              </w:rPr>
              <w:t xml:space="preserve"> in K.S.2.</w:t>
            </w:r>
            <w:r w:rsidRPr="00E95AFA">
              <w:rPr>
                <w:rFonts w:ascii="Arial" w:hAnsi="Arial" w:cs="Arial"/>
              </w:rPr>
              <w:t>raising</w:t>
            </w:r>
            <w:r>
              <w:rPr>
                <w:rFonts w:ascii="Arial" w:hAnsi="Arial" w:cs="Arial"/>
              </w:rPr>
              <w:t xml:space="preserve"> attainment for all.</w:t>
            </w:r>
          </w:p>
          <w:p w:rsidR="00F93BEA" w:rsidRPr="00EB11D0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number of Maths observations achieving at least good.</w:t>
            </w:r>
          </w:p>
        </w:tc>
      </w:tr>
      <w:tr w:rsidR="00F93BEA" w:rsidRPr="00EB11D0" w:rsidTr="00F93BEA">
        <w:tc>
          <w:tcPr>
            <w:tcW w:w="816" w:type="dxa"/>
            <w:shd w:val="clear" w:color="auto" w:fill="FFFF00"/>
          </w:tcPr>
          <w:p w:rsidR="00F93BEA" w:rsidRPr="00EB11D0" w:rsidRDefault="00F93BEA" w:rsidP="00F93BEA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2406" w:type="dxa"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EYFS team working alo</w:t>
            </w:r>
            <w:r w:rsidR="00F011DE">
              <w:rPr>
                <w:rFonts w:ascii="Arial" w:hAnsi="Arial" w:cs="Arial"/>
              </w:rPr>
              <w:t xml:space="preserve">ngside a Teaching School. </w:t>
            </w:r>
          </w:p>
        </w:tc>
        <w:tc>
          <w:tcPr>
            <w:tcW w:w="3818" w:type="dxa"/>
          </w:tcPr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data reviews &amp; rigorous monitoring of teaching and learning in relation to EYFS.</w:t>
            </w:r>
          </w:p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Pupil Progress meetings.</w:t>
            </w:r>
          </w:p>
          <w:p w:rsidR="00F93BEA" w:rsidRDefault="00F93BEA" w:rsidP="00F93BEA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number of observations achieving at least good.</w:t>
            </w:r>
          </w:p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number of children achieving a Good Level of Development from their starting points.</w:t>
            </w:r>
          </w:p>
          <w:p w:rsidR="00F93BEA" w:rsidRDefault="00F93BEA" w:rsidP="00F93BEA">
            <w:pPr>
              <w:rPr>
                <w:rFonts w:ascii="Arial" w:hAnsi="Arial" w:cs="Arial"/>
                <w:highlight w:val="yellow"/>
              </w:rPr>
            </w:pPr>
          </w:p>
        </w:tc>
      </w:tr>
      <w:tr w:rsidR="00F93BEA" w:rsidRPr="00EB11D0" w:rsidTr="00F93BEA">
        <w:tc>
          <w:tcPr>
            <w:tcW w:w="816" w:type="dxa"/>
            <w:shd w:val="clear" w:color="auto" w:fill="FFFF00"/>
          </w:tcPr>
          <w:p w:rsidR="00F93BEA" w:rsidRPr="00EB11D0" w:rsidRDefault="00F93BEA" w:rsidP="00F93BEA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2406" w:type="dxa"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Improving outcomes for pupils in reading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through the use of quality text types </w:t>
            </w:r>
          </w:p>
        </w:tc>
        <w:tc>
          <w:tcPr>
            <w:tcW w:w="3818" w:type="dxa"/>
          </w:tcPr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data reviews &amp; rigorous monitoring of teaching and learning in relation to reading and writing.</w:t>
            </w:r>
          </w:p>
        </w:tc>
        <w:tc>
          <w:tcPr>
            <w:tcW w:w="3818" w:type="dxa"/>
          </w:tcPr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will show that reading</w:t>
            </w:r>
            <w:r w:rsidRPr="00E95AFA">
              <w:rPr>
                <w:rFonts w:ascii="Arial" w:hAnsi="Arial" w:cs="Arial"/>
              </w:rPr>
              <w:t xml:space="preserve"> has improved from</w:t>
            </w:r>
            <w:r w:rsidR="006B6D52">
              <w:rPr>
                <w:rFonts w:ascii="Arial" w:hAnsi="Arial" w:cs="Arial"/>
              </w:rPr>
              <w:t xml:space="preserve"> 74%</w:t>
            </w:r>
            <w:r>
              <w:rPr>
                <w:rFonts w:ascii="Arial" w:hAnsi="Arial" w:cs="Arial"/>
              </w:rPr>
              <w:t xml:space="preserve"> % in K.S.2. to</w:t>
            </w:r>
            <w:r w:rsidR="006B6D52">
              <w:rPr>
                <w:rFonts w:ascii="Arial" w:hAnsi="Arial" w:cs="Arial"/>
              </w:rPr>
              <w:t xml:space="preserve"> 77%</w:t>
            </w:r>
            <w:r>
              <w:rPr>
                <w:rFonts w:ascii="Arial" w:hAnsi="Arial" w:cs="Arial"/>
              </w:rPr>
              <w:t xml:space="preserve"> %</w:t>
            </w:r>
            <w:r w:rsidRPr="00E95AFA">
              <w:rPr>
                <w:rFonts w:ascii="Arial" w:hAnsi="Arial" w:cs="Arial"/>
              </w:rPr>
              <w:t xml:space="preserve"> raising</w:t>
            </w:r>
            <w:r>
              <w:rPr>
                <w:rFonts w:ascii="Arial" w:hAnsi="Arial" w:cs="Arial"/>
              </w:rPr>
              <w:t xml:space="preserve"> attainment for all.</w:t>
            </w:r>
          </w:p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will show that reading</w:t>
            </w:r>
            <w:r w:rsidRPr="00E95AFA">
              <w:rPr>
                <w:rFonts w:ascii="Arial" w:hAnsi="Arial" w:cs="Arial"/>
              </w:rPr>
              <w:t xml:space="preserve"> has improved from</w:t>
            </w:r>
            <w:r>
              <w:rPr>
                <w:rFonts w:ascii="Arial" w:hAnsi="Arial" w:cs="Arial"/>
              </w:rPr>
              <w:t xml:space="preserve"> </w:t>
            </w:r>
            <w:r w:rsidR="006B6D52">
              <w:rPr>
                <w:rFonts w:ascii="Arial" w:hAnsi="Arial" w:cs="Arial"/>
              </w:rPr>
              <w:t>78</w:t>
            </w:r>
            <w:r>
              <w:rPr>
                <w:rFonts w:ascii="Arial" w:hAnsi="Arial" w:cs="Arial"/>
              </w:rPr>
              <w:t>% in K.S.1. to</w:t>
            </w:r>
            <w:r w:rsidR="006B6D52">
              <w:rPr>
                <w:rFonts w:ascii="Arial" w:hAnsi="Arial" w:cs="Arial"/>
              </w:rPr>
              <w:t xml:space="preserve"> 80</w:t>
            </w:r>
            <w:r>
              <w:rPr>
                <w:rFonts w:ascii="Arial" w:hAnsi="Arial" w:cs="Arial"/>
              </w:rPr>
              <w:t>%</w:t>
            </w:r>
            <w:r w:rsidRPr="00E95AFA">
              <w:rPr>
                <w:rFonts w:ascii="Arial" w:hAnsi="Arial" w:cs="Arial"/>
              </w:rPr>
              <w:t xml:space="preserve"> raising</w:t>
            </w:r>
            <w:r>
              <w:rPr>
                <w:rFonts w:ascii="Arial" w:hAnsi="Arial" w:cs="Arial"/>
              </w:rPr>
              <w:t xml:space="preserve"> attainment for all.</w:t>
            </w:r>
          </w:p>
          <w:p w:rsidR="00F93BEA" w:rsidRDefault="00F93BEA" w:rsidP="00F93BE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Increased number of English observations achieving at least good.</w:t>
            </w:r>
          </w:p>
        </w:tc>
      </w:tr>
      <w:tr w:rsidR="00F93BEA" w:rsidRPr="00EB11D0" w:rsidTr="00F93BEA">
        <w:tc>
          <w:tcPr>
            <w:tcW w:w="816" w:type="dxa"/>
            <w:vMerge w:val="restart"/>
            <w:shd w:val="clear" w:color="auto" w:fill="92D050"/>
          </w:tcPr>
          <w:p w:rsidR="00F93BEA" w:rsidRPr="00EB11D0" w:rsidRDefault="00F93BEA" w:rsidP="00F93BEA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EB11D0">
              <w:rPr>
                <w:rFonts w:ascii="Arial" w:hAnsi="Arial" w:cs="Arial"/>
                <w:color w:val="000000"/>
                <w:sz w:val="36"/>
              </w:rPr>
              <w:t>4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  <w:b/>
              </w:rPr>
            </w:pPr>
            <w:r w:rsidRPr="00EB11D0">
              <w:rPr>
                <w:rFonts w:ascii="Arial" w:hAnsi="Arial" w:cs="Arial"/>
                <w:b/>
              </w:rPr>
              <w:t>Meeting Individual Learning Needs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93BEA" w:rsidRPr="00EB11D0" w:rsidRDefault="00536FF5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£10000</w:t>
            </w:r>
          </w:p>
        </w:tc>
        <w:tc>
          <w:tcPr>
            <w:tcW w:w="3397" w:type="dxa"/>
            <w:shd w:val="clear" w:color="auto" w:fill="auto"/>
          </w:tcPr>
          <w:p w:rsidR="00F93BEA" w:rsidRPr="00EB11D0" w:rsidRDefault="00F93BEA" w:rsidP="00F93BEA">
            <w:pPr>
              <w:rPr>
                <w:rFonts w:ascii="Arial" w:hAnsi="Arial" w:cs="Arial"/>
              </w:rPr>
            </w:pPr>
            <w:r w:rsidRPr="00EB11D0">
              <w:rPr>
                <w:rFonts w:ascii="Arial" w:hAnsi="Arial" w:cs="Arial"/>
              </w:rPr>
              <w:t>First Class maths interv</w:t>
            </w:r>
            <w:r>
              <w:rPr>
                <w:rFonts w:ascii="Arial" w:hAnsi="Arial" w:cs="Arial"/>
              </w:rPr>
              <w:t xml:space="preserve">ention for small </w:t>
            </w:r>
            <w:r w:rsidR="00D757B8">
              <w:rPr>
                <w:rFonts w:ascii="Arial" w:hAnsi="Arial" w:cs="Arial"/>
              </w:rPr>
              <w:t>groups.</w:t>
            </w:r>
          </w:p>
        </w:tc>
        <w:tc>
          <w:tcPr>
            <w:tcW w:w="3818" w:type="dxa"/>
          </w:tcPr>
          <w:p w:rsidR="00F93BEA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data tracking for First Class intervention group &amp; rigorous monitoring of intervention teaching.</w:t>
            </w:r>
          </w:p>
          <w:p w:rsidR="00F93BEA" w:rsidRPr="00EB11D0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Pupil Progress meetings.</w:t>
            </w:r>
          </w:p>
        </w:tc>
        <w:tc>
          <w:tcPr>
            <w:tcW w:w="3818" w:type="dxa"/>
          </w:tcPr>
          <w:p w:rsidR="00F93BEA" w:rsidRPr="00EB11D0" w:rsidRDefault="00F93BEA" w:rsidP="00F9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will show that pupils have made progress.</w:t>
            </w:r>
          </w:p>
        </w:tc>
      </w:tr>
      <w:tr w:rsidR="00536FF5" w:rsidRPr="00EB11D0" w:rsidTr="00F93BEA">
        <w:tc>
          <w:tcPr>
            <w:tcW w:w="816" w:type="dxa"/>
            <w:vMerge/>
            <w:shd w:val="clear" w:color="auto" w:fill="92D050"/>
          </w:tcPr>
          <w:p w:rsidR="00536FF5" w:rsidRPr="00EB11D0" w:rsidRDefault="00536FF5" w:rsidP="00536FF5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536FF5" w:rsidRPr="00EB11D0" w:rsidRDefault="00536FF5" w:rsidP="00536FF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36FF5" w:rsidRPr="00EB11D0" w:rsidRDefault="00536FF5" w:rsidP="00536FF5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536FF5" w:rsidRPr="00536FF5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Yr6 Intervention leader </w:t>
            </w:r>
          </w:p>
        </w:tc>
        <w:tc>
          <w:tcPr>
            <w:tcW w:w="3818" w:type="dxa"/>
          </w:tcPr>
          <w:p w:rsidR="00536FF5" w:rsidRPr="00536FF5" w:rsidRDefault="00536FF5" w:rsidP="00536FF5">
            <w:pPr>
              <w:rPr>
                <w:rFonts w:ascii="Arial" w:hAnsi="Arial" w:cs="Arial"/>
              </w:rPr>
            </w:pPr>
            <w:r w:rsidRPr="00536FF5">
              <w:rPr>
                <w:rFonts w:ascii="Arial" w:hAnsi="Arial" w:cs="Arial"/>
              </w:rPr>
              <w:t>Termly data reviews &amp; rigorous monitoring of teaching and learning in relation to maths intervention.</w:t>
            </w:r>
          </w:p>
        </w:tc>
        <w:tc>
          <w:tcPr>
            <w:tcW w:w="3818" w:type="dxa"/>
          </w:tcPr>
          <w:p w:rsidR="00536FF5" w:rsidRPr="00536FF5" w:rsidRDefault="00536FF5" w:rsidP="00536FF5">
            <w:pPr>
              <w:rPr>
                <w:rFonts w:ascii="Arial" w:hAnsi="Arial" w:cs="Arial"/>
              </w:rPr>
            </w:pPr>
            <w:r w:rsidRPr="00536FF5">
              <w:rPr>
                <w:rFonts w:ascii="Arial" w:hAnsi="Arial" w:cs="Arial"/>
              </w:rPr>
              <w:t>Improvement in pupil outcomes.</w:t>
            </w:r>
          </w:p>
        </w:tc>
      </w:tr>
      <w:tr w:rsidR="00536FF5" w:rsidRPr="00EB11D0" w:rsidTr="00F93BEA">
        <w:tc>
          <w:tcPr>
            <w:tcW w:w="816" w:type="dxa"/>
            <w:shd w:val="clear" w:color="auto" w:fill="00B0F0"/>
          </w:tcPr>
          <w:p w:rsidR="00536FF5" w:rsidRPr="00EB11D0" w:rsidRDefault="00536FF5" w:rsidP="00536FF5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EB11D0">
              <w:rPr>
                <w:rFonts w:ascii="Arial" w:hAnsi="Arial" w:cs="Arial"/>
                <w:color w:val="000000"/>
                <w:sz w:val="36"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:rsidR="00536FF5" w:rsidRPr="00EB11D0" w:rsidRDefault="00536FF5" w:rsidP="00536F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Development of Middle Leaders.</w:t>
            </w:r>
          </w:p>
        </w:tc>
        <w:tc>
          <w:tcPr>
            <w:tcW w:w="1133" w:type="dxa"/>
            <w:shd w:val="clear" w:color="auto" w:fill="auto"/>
          </w:tcPr>
          <w:p w:rsidR="00536FF5" w:rsidRPr="00EB11D0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£5000</w:t>
            </w:r>
          </w:p>
          <w:p w:rsidR="00536FF5" w:rsidRPr="00EB11D0" w:rsidRDefault="00536FF5" w:rsidP="00536FF5">
            <w:pPr>
              <w:rPr>
                <w:rFonts w:ascii="Arial" w:hAnsi="Arial" w:cs="Arial"/>
              </w:rPr>
            </w:pPr>
          </w:p>
          <w:p w:rsidR="00536FF5" w:rsidRPr="00EB11D0" w:rsidRDefault="00536FF5" w:rsidP="00536FF5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536FF5" w:rsidRPr="00EB11D0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CPD development of KS1 &amp; KS2 Middle Leaders </w:t>
            </w:r>
          </w:p>
        </w:tc>
        <w:tc>
          <w:tcPr>
            <w:tcW w:w="3818" w:type="dxa"/>
          </w:tcPr>
          <w:p w:rsidR="00536FF5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management targets &amp; half termly meetings with Consultant to ensure accountability lines are followed.</w:t>
            </w:r>
          </w:p>
          <w:p w:rsidR="00536FF5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Courses identified. </w:t>
            </w:r>
          </w:p>
          <w:p w:rsidR="00536FF5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KS1 and KS2 termly data.</w:t>
            </w:r>
          </w:p>
        </w:tc>
        <w:tc>
          <w:tcPr>
            <w:tcW w:w="3818" w:type="dxa"/>
          </w:tcPr>
          <w:p w:rsidR="00536FF5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Middle leaders have a greater understanding of their role &amp; are able to evaluate data.</w:t>
            </w:r>
          </w:p>
          <w:p w:rsidR="00536FF5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Greater accuracy in monitoring the teaching and learning and holding others to account.</w:t>
            </w:r>
          </w:p>
          <w:p w:rsidR="00536FF5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 in progress for all pupils.</w:t>
            </w:r>
          </w:p>
        </w:tc>
      </w:tr>
      <w:tr w:rsidR="00536FF5" w:rsidRPr="00EB11D0" w:rsidTr="00F93BEA">
        <w:tc>
          <w:tcPr>
            <w:tcW w:w="816" w:type="dxa"/>
            <w:shd w:val="clear" w:color="auto" w:fill="9966FF"/>
          </w:tcPr>
          <w:p w:rsidR="00536FF5" w:rsidRPr="00EB11D0" w:rsidRDefault="00536FF5" w:rsidP="00536FF5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EB11D0">
              <w:rPr>
                <w:rFonts w:ascii="Arial" w:hAnsi="Arial" w:cs="Arial"/>
                <w:color w:val="000000"/>
                <w:sz w:val="36"/>
              </w:rPr>
              <w:lastRenderedPageBreak/>
              <w:t>6</w:t>
            </w:r>
          </w:p>
        </w:tc>
        <w:tc>
          <w:tcPr>
            <w:tcW w:w="2406" w:type="dxa"/>
            <w:shd w:val="clear" w:color="auto" w:fill="auto"/>
          </w:tcPr>
          <w:p w:rsidR="00536FF5" w:rsidRPr="00EB11D0" w:rsidRDefault="00536FF5" w:rsidP="00536FF5">
            <w:pPr>
              <w:rPr>
                <w:rFonts w:ascii="Arial" w:hAnsi="Arial" w:cs="Arial"/>
                <w:b/>
              </w:rPr>
            </w:pPr>
            <w:r w:rsidRPr="00EB11D0">
              <w:rPr>
                <w:rFonts w:ascii="Arial" w:hAnsi="Arial" w:cs="Arial"/>
                <w:b/>
              </w:rPr>
              <w:t>Data Driven &amp; Responding to Evidence</w:t>
            </w:r>
          </w:p>
        </w:tc>
        <w:tc>
          <w:tcPr>
            <w:tcW w:w="1133" w:type="dxa"/>
            <w:shd w:val="clear" w:color="auto" w:fill="auto"/>
          </w:tcPr>
          <w:p w:rsidR="00536FF5" w:rsidRPr="00EB11D0" w:rsidRDefault="00536FF5" w:rsidP="00536FF5">
            <w:pPr>
              <w:rPr>
                <w:rFonts w:ascii="Arial" w:hAnsi="Arial" w:cs="Arial"/>
              </w:rPr>
            </w:pPr>
            <w:r w:rsidRPr="00EB11D0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1200</w:t>
            </w:r>
          </w:p>
        </w:tc>
        <w:tc>
          <w:tcPr>
            <w:tcW w:w="3397" w:type="dxa"/>
            <w:shd w:val="clear" w:color="auto" w:fill="auto"/>
          </w:tcPr>
          <w:p w:rsidR="00536FF5" w:rsidRPr="00EB11D0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in relation to analysis of data.</w:t>
            </w:r>
          </w:p>
        </w:tc>
        <w:tc>
          <w:tcPr>
            <w:tcW w:w="3818" w:type="dxa"/>
          </w:tcPr>
          <w:p w:rsidR="00536FF5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progress meetings.</w:t>
            </w:r>
          </w:p>
          <w:p w:rsidR="00536FF5" w:rsidRPr="00EB11D0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will have evidence of analysing data.</w:t>
            </w:r>
          </w:p>
        </w:tc>
        <w:tc>
          <w:tcPr>
            <w:tcW w:w="3818" w:type="dxa"/>
          </w:tcPr>
          <w:p w:rsidR="00536FF5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 assessment is used to inform planning.</w:t>
            </w:r>
          </w:p>
          <w:p w:rsidR="00536FF5" w:rsidRDefault="00536FF5" w:rsidP="00536FF5">
            <w:pPr>
              <w:rPr>
                <w:rFonts w:ascii="Arial" w:hAnsi="Arial" w:cs="Arial"/>
              </w:rPr>
            </w:pPr>
          </w:p>
          <w:p w:rsidR="00536FF5" w:rsidRPr="00EB11D0" w:rsidRDefault="00536FF5" w:rsidP="00536FF5">
            <w:pPr>
              <w:rPr>
                <w:rFonts w:ascii="Arial" w:hAnsi="Arial" w:cs="Arial"/>
              </w:rPr>
            </w:pPr>
          </w:p>
        </w:tc>
      </w:tr>
      <w:tr w:rsidR="00536FF5" w:rsidRPr="00EB11D0" w:rsidTr="00F93BEA">
        <w:tc>
          <w:tcPr>
            <w:tcW w:w="816" w:type="dxa"/>
            <w:shd w:val="clear" w:color="auto" w:fill="7030A0"/>
          </w:tcPr>
          <w:p w:rsidR="00536FF5" w:rsidRPr="00EB11D0" w:rsidRDefault="00536FF5" w:rsidP="00536FF5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EB11D0">
              <w:rPr>
                <w:rFonts w:ascii="Arial" w:hAnsi="Arial" w:cs="Arial"/>
                <w:color w:val="000000"/>
                <w:sz w:val="36"/>
              </w:rPr>
              <w:t>7</w:t>
            </w:r>
          </w:p>
        </w:tc>
        <w:tc>
          <w:tcPr>
            <w:tcW w:w="2406" w:type="dxa"/>
            <w:shd w:val="clear" w:color="auto" w:fill="auto"/>
          </w:tcPr>
          <w:p w:rsidR="00536FF5" w:rsidRPr="00EB11D0" w:rsidRDefault="00536FF5" w:rsidP="00536FF5">
            <w:pPr>
              <w:rPr>
                <w:rFonts w:ascii="Arial" w:hAnsi="Arial" w:cs="Arial"/>
                <w:b/>
              </w:rPr>
            </w:pPr>
            <w:r w:rsidRPr="00EB11D0">
              <w:rPr>
                <w:rFonts w:ascii="Arial" w:hAnsi="Arial" w:cs="Arial"/>
                <w:b/>
              </w:rPr>
              <w:t>Clear, Responsive Leadership</w:t>
            </w:r>
          </w:p>
        </w:tc>
        <w:tc>
          <w:tcPr>
            <w:tcW w:w="1133" w:type="dxa"/>
            <w:shd w:val="clear" w:color="auto" w:fill="auto"/>
          </w:tcPr>
          <w:p w:rsidR="00536FF5" w:rsidRPr="00EB11D0" w:rsidRDefault="00536FF5" w:rsidP="00536FF5">
            <w:pPr>
              <w:rPr>
                <w:rFonts w:ascii="Arial" w:hAnsi="Arial" w:cs="Arial"/>
              </w:rPr>
            </w:pPr>
            <w:r w:rsidRPr="00EB11D0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1000</w:t>
            </w:r>
          </w:p>
        </w:tc>
        <w:tc>
          <w:tcPr>
            <w:tcW w:w="3397" w:type="dxa"/>
            <w:shd w:val="clear" w:color="auto" w:fill="auto"/>
          </w:tcPr>
          <w:p w:rsidR="00536FF5" w:rsidRDefault="00536FF5" w:rsidP="00536FF5">
            <w:pPr>
              <w:rPr>
                <w:rFonts w:ascii="Arial" w:hAnsi="Arial" w:cs="Arial"/>
              </w:rPr>
            </w:pPr>
            <w:r w:rsidRPr="00EB11D0">
              <w:rPr>
                <w:rFonts w:ascii="Arial" w:hAnsi="Arial" w:cs="Arial"/>
              </w:rPr>
              <w:t>Pupil Premium continu</w:t>
            </w:r>
            <w:r>
              <w:rPr>
                <w:rFonts w:ascii="Arial" w:hAnsi="Arial" w:cs="Arial"/>
              </w:rPr>
              <w:t xml:space="preserve">ing professional development </w:t>
            </w:r>
          </w:p>
          <w:p w:rsidR="00536FF5" w:rsidRPr="00EB11D0" w:rsidRDefault="00536FF5" w:rsidP="00536FF5">
            <w:pPr>
              <w:rPr>
                <w:rFonts w:ascii="Arial" w:hAnsi="Arial" w:cs="Arial"/>
              </w:rPr>
            </w:pPr>
            <w:r w:rsidRPr="00EB11D0">
              <w:rPr>
                <w:rFonts w:ascii="Arial" w:hAnsi="Arial" w:cs="Arial"/>
              </w:rPr>
              <w:t>Training staff to provide high-quality feedback to pupils</w:t>
            </w:r>
            <w:r>
              <w:rPr>
                <w:rFonts w:ascii="Arial" w:hAnsi="Arial" w:cs="Arial"/>
              </w:rPr>
              <w:t>- year band leaders to train in phase meetings.</w:t>
            </w:r>
          </w:p>
        </w:tc>
        <w:tc>
          <w:tcPr>
            <w:tcW w:w="3818" w:type="dxa"/>
          </w:tcPr>
          <w:p w:rsidR="00536FF5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date knowledge which can be imparted to staff.</w:t>
            </w:r>
          </w:p>
          <w:p w:rsidR="00536FF5" w:rsidRDefault="00536FF5" w:rsidP="00536FF5">
            <w:pPr>
              <w:rPr>
                <w:rFonts w:ascii="Arial" w:hAnsi="Arial" w:cs="Arial"/>
              </w:rPr>
            </w:pPr>
          </w:p>
          <w:p w:rsidR="00536FF5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able to speak confidently about progress.</w:t>
            </w:r>
          </w:p>
          <w:p w:rsidR="00536FF5" w:rsidRDefault="00536FF5" w:rsidP="00536FF5">
            <w:pPr>
              <w:rPr>
                <w:rFonts w:ascii="Arial" w:hAnsi="Arial" w:cs="Arial"/>
              </w:rPr>
            </w:pPr>
          </w:p>
          <w:p w:rsidR="00536FF5" w:rsidRPr="00EB11D0" w:rsidRDefault="00536FF5" w:rsidP="00536FF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536FF5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understanding of the needs of disadvantaged pupils. School vision is driven by current research.</w:t>
            </w:r>
          </w:p>
          <w:p w:rsidR="00536FF5" w:rsidRDefault="00536FF5" w:rsidP="0053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Majority of P.P. make ‘better than expected progress.’ </w:t>
            </w:r>
          </w:p>
          <w:p w:rsidR="00536FF5" w:rsidRPr="00EB11D0" w:rsidRDefault="00536FF5" w:rsidP="00536FF5">
            <w:pPr>
              <w:rPr>
                <w:rFonts w:ascii="Arial" w:hAnsi="Arial" w:cs="Arial"/>
              </w:rPr>
            </w:pPr>
          </w:p>
        </w:tc>
      </w:tr>
    </w:tbl>
    <w:p w:rsidR="005855C0" w:rsidRDefault="005855C0" w:rsidP="005855C0">
      <w:pPr>
        <w:jc w:val="center"/>
        <w:rPr>
          <w:rFonts w:ascii="Arial" w:hAnsi="Arial" w:cs="Arial"/>
        </w:rPr>
      </w:pPr>
    </w:p>
    <w:sectPr w:rsidR="005855C0" w:rsidSect="00291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C0"/>
    <w:rsid w:val="000A4094"/>
    <w:rsid w:val="000F45E5"/>
    <w:rsid w:val="001304F5"/>
    <w:rsid w:val="001759CD"/>
    <w:rsid w:val="00184C85"/>
    <w:rsid w:val="0021124D"/>
    <w:rsid w:val="002907CA"/>
    <w:rsid w:val="00291594"/>
    <w:rsid w:val="002F3A7F"/>
    <w:rsid w:val="00302F50"/>
    <w:rsid w:val="00317206"/>
    <w:rsid w:val="00331397"/>
    <w:rsid w:val="003366BA"/>
    <w:rsid w:val="0035779A"/>
    <w:rsid w:val="00390AC5"/>
    <w:rsid w:val="003B76BD"/>
    <w:rsid w:val="003F34EE"/>
    <w:rsid w:val="003F653E"/>
    <w:rsid w:val="0048334C"/>
    <w:rsid w:val="00496462"/>
    <w:rsid w:val="004F5657"/>
    <w:rsid w:val="004F591C"/>
    <w:rsid w:val="005212CA"/>
    <w:rsid w:val="0053254A"/>
    <w:rsid w:val="00536FF5"/>
    <w:rsid w:val="005855C0"/>
    <w:rsid w:val="00587458"/>
    <w:rsid w:val="005877FB"/>
    <w:rsid w:val="005B77F6"/>
    <w:rsid w:val="0063296A"/>
    <w:rsid w:val="00693128"/>
    <w:rsid w:val="006B173B"/>
    <w:rsid w:val="006B6D52"/>
    <w:rsid w:val="00705AA2"/>
    <w:rsid w:val="007137C8"/>
    <w:rsid w:val="00772134"/>
    <w:rsid w:val="00776555"/>
    <w:rsid w:val="00782C5F"/>
    <w:rsid w:val="0083307C"/>
    <w:rsid w:val="00834373"/>
    <w:rsid w:val="00851080"/>
    <w:rsid w:val="00866527"/>
    <w:rsid w:val="008919B7"/>
    <w:rsid w:val="00953B03"/>
    <w:rsid w:val="009B0D20"/>
    <w:rsid w:val="009C62EA"/>
    <w:rsid w:val="009D0CD0"/>
    <w:rsid w:val="009F111E"/>
    <w:rsid w:val="00A071B5"/>
    <w:rsid w:val="00A13F68"/>
    <w:rsid w:val="00A45992"/>
    <w:rsid w:val="00A835A3"/>
    <w:rsid w:val="00A835C2"/>
    <w:rsid w:val="00AC01EB"/>
    <w:rsid w:val="00B27BB7"/>
    <w:rsid w:val="00B57764"/>
    <w:rsid w:val="00B629F5"/>
    <w:rsid w:val="00B652B5"/>
    <w:rsid w:val="00B9437E"/>
    <w:rsid w:val="00BA1AD0"/>
    <w:rsid w:val="00BB2DE2"/>
    <w:rsid w:val="00BB386E"/>
    <w:rsid w:val="00BC2285"/>
    <w:rsid w:val="00BD2F1F"/>
    <w:rsid w:val="00BD4C50"/>
    <w:rsid w:val="00BE64BB"/>
    <w:rsid w:val="00C07FEC"/>
    <w:rsid w:val="00C2011B"/>
    <w:rsid w:val="00C45A0E"/>
    <w:rsid w:val="00C55808"/>
    <w:rsid w:val="00C67919"/>
    <w:rsid w:val="00C72A1A"/>
    <w:rsid w:val="00CB3779"/>
    <w:rsid w:val="00D362B4"/>
    <w:rsid w:val="00D472F8"/>
    <w:rsid w:val="00D538CC"/>
    <w:rsid w:val="00D56DCC"/>
    <w:rsid w:val="00D72F3C"/>
    <w:rsid w:val="00D757B8"/>
    <w:rsid w:val="00DE524A"/>
    <w:rsid w:val="00E9432E"/>
    <w:rsid w:val="00E95AFA"/>
    <w:rsid w:val="00EB11D0"/>
    <w:rsid w:val="00EB2F57"/>
    <w:rsid w:val="00ED7F70"/>
    <w:rsid w:val="00F011DE"/>
    <w:rsid w:val="00F476A4"/>
    <w:rsid w:val="00F71496"/>
    <w:rsid w:val="00F9230C"/>
    <w:rsid w:val="00F93BEA"/>
    <w:rsid w:val="00FA274F"/>
    <w:rsid w:val="00FB1E0A"/>
    <w:rsid w:val="00FD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52E0"/>
  <w15:docId w15:val="{72946AC0-32B0-4680-94E2-0732A074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Andrew</cp:lastModifiedBy>
  <cp:revision>2</cp:revision>
  <cp:lastPrinted>2017-10-16T18:57:00Z</cp:lastPrinted>
  <dcterms:created xsi:type="dcterms:W3CDTF">2017-10-16T18:59:00Z</dcterms:created>
  <dcterms:modified xsi:type="dcterms:W3CDTF">2017-10-16T18:59:00Z</dcterms:modified>
</cp:coreProperties>
</file>