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0D" w:rsidRDefault="00FC1B0D" w:rsidP="00FC1B0D">
      <w:pPr>
        <w:jc w:val="center"/>
        <w:rPr>
          <w:b/>
          <w:sz w:val="24"/>
          <w:szCs w:val="24"/>
          <w:u w:val="single"/>
          <w:lang w:val="en-GB"/>
        </w:rPr>
      </w:pPr>
      <w:bookmarkStart w:id="0" w:name="_GoBack"/>
      <w:bookmarkEnd w:id="0"/>
      <w:r>
        <w:rPr>
          <w:b/>
          <w:sz w:val="24"/>
          <w:szCs w:val="24"/>
          <w:u w:val="single"/>
          <w:lang w:val="en-GB"/>
        </w:rPr>
        <w:t>BREAKFAST CLUB</w:t>
      </w:r>
    </w:p>
    <w:p w:rsidR="00FC1B0D" w:rsidRDefault="00FC1B0D" w:rsidP="00FC1B0D">
      <w:pPr>
        <w:jc w:val="center"/>
        <w:rPr>
          <w:sz w:val="24"/>
          <w:szCs w:val="24"/>
          <w:lang w:val="en-GB"/>
        </w:rPr>
      </w:pPr>
      <w:r>
        <w:rPr>
          <w:b/>
          <w:sz w:val="24"/>
          <w:szCs w:val="24"/>
          <w:u w:val="single"/>
          <w:lang w:val="en-GB"/>
        </w:rPr>
        <w:t>7.45am until 9am</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 xml:space="preserve">Our Breakfast Club is run from 7.45am until 9am.  The club is held in the </w:t>
      </w:r>
      <w:smartTag w:uri="urn:schemas-microsoft-com:office:smarttags" w:element="place">
        <w:smartTag w:uri="urn:schemas-microsoft-com:office:smarttags" w:element="PlaceName">
          <w:r>
            <w:rPr>
              <w:sz w:val="24"/>
              <w:szCs w:val="24"/>
              <w:lang w:val="en-GB"/>
            </w:rPr>
            <w:t>Junior</w:t>
          </w:r>
        </w:smartTag>
        <w:r>
          <w:rPr>
            <w:sz w:val="24"/>
            <w:szCs w:val="24"/>
            <w:lang w:val="en-GB"/>
          </w:rPr>
          <w:t xml:space="preserve"> </w:t>
        </w:r>
        <w:smartTag w:uri="urn:schemas-microsoft-com:office:smarttags" w:element="PlaceType">
          <w:r>
            <w:rPr>
              <w:sz w:val="24"/>
              <w:szCs w:val="24"/>
              <w:lang w:val="en-GB"/>
            </w:rPr>
            <w:t>School</w:t>
          </w:r>
        </w:smartTag>
      </w:smartTag>
      <w:r>
        <w:rPr>
          <w:sz w:val="24"/>
          <w:szCs w:val="24"/>
          <w:lang w:val="en-GB"/>
        </w:rPr>
        <w:t xml:space="preserve"> and can be accessed via the right side door near to the Caretaker’s Bungalow.</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If children are in the Infant school they will be escorted by two members of staff across to the Infant School and supervised until they go into class.</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A light breakfast is provided of cereal or toast.</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The cost for the club is £4 per day per child.</w:t>
      </w:r>
    </w:p>
    <w:p w:rsidR="00FC1B0D" w:rsidRDefault="00FC1B0D" w:rsidP="00FC1B0D">
      <w:pPr>
        <w:jc w:val="center"/>
        <w:rPr>
          <w:b/>
          <w:sz w:val="24"/>
          <w:szCs w:val="24"/>
          <w:u w:val="single"/>
          <w:lang w:val="en-GB"/>
        </w:rPr>
      </w:pPr>
    </w:p>
    <w:p w:rsidR="00FC1B0D" w:rsidRDefault="00FC1B0D" w:rsidP="00FC1B0D">
      <w:pPr>
        <w:jc w:val="center"/>
        <w:rPr>
          <w:b/>
          <w:sz w:val="24"/>
          <w:szCs w:val="24"/>
          <w:u w:val="single"/>
          <w:lang w:val="en-GB"/>
        </w:rPr>
      </w:pPr>
      <w:r>
        <w:rPr>
          <w:b/>
          <w:sz w:val="24"/>
          <w:szCs w:val="24"/>
          <w:u w:val="single"/>
          <w:lang w:val="en-GB"/>
        </w:rPr>
        <w:t>AFTER SCHOOL CLUB</w:t>
      </w:r>
    </w:p>
    <w:p w:rsidR="00FC1B0D" w:rsidRDefault="00FC1B0D" w:rsidP="00FC1B0D">
      <w:pPr>
        <w:jc w:val="center"/>
        <w:rPr>
          <w:sz w:val="24"/>
          <w:szCs w:val="24"/>
          <w:lang w:val="en-GB"/>
        </w:rPr>
      </w:pPr>
      <w:r>
        <w:rPr>
          <w:b/>
          <w:sz w:val="24"/>
          <w:szCs w:val="24"/>
          <w:u w:val="single"/>
          <w:lang w:val="en-GB"/>
        </w:rPr>
        <w:t>3.10pm until 6pm</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 xml:space="preserve">Our After School Club is run from 3.10pm until 6pm (prompt).  The club is held in the Green Rooms on the Infant School playground.  </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 xml:space="preserve">Two members of staff will collect all children from the </w:t>
      </w:r>
      <w:smartTag w:uri="urn:schemas-microsoft-com:office:smarttags" w:element="place">
        <w:smartTag w:uri="urn:schemas-microsoft-com:office:smarttags" w:element="PlaceName">
          <w:r>
            <w:rPr>
              <w:sz w:val="24"/>
              <w:szCs w:val="24"/>
              <w:lang w:val="en-GB"/>
            </w:rPr>
            <w:t>Junior</w:t>
          </w:r>
        </w:smartTag>
        <w:r>
          <w:rPr>
            <w:sz w:val="24"/>
            <w:szCs w:val="24"/>
            <w:lang w:val="en-GB"/>
          </w:rPr>
          <w:t xml:space="preserve"> </w:t>
        </w:r>
        <w:smartTag w:uri="urn:schemas-microsoft-com:office:smarttags" w:element="PlaceType">
          <w:r>
            <w:rPr>
              <w:sz w:val="24"/>
              <w:szCs w:val="24"/>
              <w:lang w:val="en-GB"/>
            </w:rPr>
            <w:t>School</w:t>
          </w:r>
        </w:smartTag>
      </w:smartTag>
      <w:r>
        <w:rPr>
          <w:sz w:val="24"/>
          <w:szCs w:val="24"/>
          <w:lang w:val="en-GB"/>
        </w:rPr>
        <w:t xml:space="preserve"> and another two members of staff will collect all children from the Infant School.  The children will then be escorted to the Green Rooms and signed in.  Children can be collected at any time during the session but must all be collected no later than 6pm from the Green Rooms.</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A light meal will be provided, menus are displayed each week.</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The cost for the club is £9 for first child and £7 for any other siblings.  This charge is per session.</w:t>
      </w:r>
    </w:p>
    <w:p w:rsidR="00FC1B0D" w:rsidRDefault="00FC1B0D" w:rsidP="00FC1B0D">
      <w:pPr>
        <w:jc w:val="center"/>
        <w:rPr>
          <w:b/>
          <w:sz w:val="24"/>
          <w:szCs w:val="24"/>
          <w:u w:val="single"/>
          <w:lang w:val="en-GB"/>
        </w:rPr>
      </w:pPr>
    </w:p>
    <w:p w:rsidR="00FC1B0D" w:rsidRDefault="00FC1B0D" w:rsidP="00FC1B0D">
      <w:pPr>
        <w:jc w:val="center"/>
        <w:rPr>
          <w:sz w:val="24"/>
          <w:szCs w:val="24"/>
          <w:lang w:val="en-GB"/>
        </w:rPr>
      </w:pPr>
      <w:r>
        <w:rPr>
          <w:b/>
          <w:sz w:val="24"/>
          <w:szCs w:val="24"/>
          <w:u w:val="single"/>
          <w:lang w:val="en-GB"/>
        </w:rPr>
        <w:t>CONTACT INFORMATION FOR BOTH CLUBS</w:t>
      </w:r>
      <w:r>
        <w:rPr>
          <w:sz w:val="24"/>
          <w:szCs w:val="24"/>
          <w:lang w:val="en-GB"/>
        </w:rPr>
        <w:t>.</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All queries will be dealt with on a daily basis. You can either email your queries or telephone the number below.</w:t>
      </w:r>
    </w:p>
    <w:p w:rsidR="00FC1B0D" w:rsidRDefault="00FC1B0D" w:rsidP="00FC1B0D">
      <w:pPr>
        <w:rPr>
          <w:sz w:val="24"/>
          <w:szCs w:val="24"/>
          <w:lang w:val="en-GB"/>
        </w:rPr>
      </w:pPr>
    </w:p>
    <w:p w:rsidR="00FC1B0D" w:rsidRDefault="00FC1B0D" w:rsidP="00FC1B0D">
      <w:pPr>
        <w:rPr>
          <w:sz w:val="24"/>
          <w:szCs w:val="24"/>
          <w:lang w:val="en-GB"/>
        </w:rPr>
      </w:pPr>
      <w:r>
        <w:rPr>
          <w:sz w:val="24"/>
          <w:szCs w:val="24"/>
          <w:lang w:val="en-GB"/>
        </w:rPr>
        <w:t>Contact:</w:t>
      </w:r>
      <w:r>
        <w:rPr>
          <w:sz w:val="24"/>
          <w:szCs w:val="24"/>
          <w:lang w:val="en-GB"/>
        </w:rPr>
        <w:tab/>
        <w:t>Our Lady of Peace Infant &amp; Nursery School or Our Lady of Peace Junior School</w:t>
      </w:r>
    </w:p>
    <w:p w:rsidR="00FC1B0D" w:rsidRDefault="00FC1B0D" w:rsidP="00FC1B0D">
      <w:pPr>
        <w:rPr>
          <w:sz w:val="24"/>
          <w:szCs w:val="24"/>
          <w:lang w:val="en-GB"/>
        </w:rPr>
      </w:pPr>
      <w:r>
        <w:rPr>
          <w:sz w:val="24"/>
          <w:szCs w:val="24"/>
          <w:lang w:val="en-GB"/>
        </w:rPr>
        <w:t>Email:</w:t>
      </w:r>
      <w:r>
        <w:rPr>
          <w:sz w:val="24"/>
          <w:szCs w:val="24"/>
          <w:lang w:val="en-GB"/>
        </w:rPr>
        <w:tab/>
      </w:r>
      <w:r>
        <w:rPr>
          <w:sz w:val="24"/>
          <w:szCs w:val="24"/>
          <w:lang w:val="en-GB"/>
        </w:rPr>
        <w:tab/>
      </w:r>
      <w:hyperlink r:id="rId9" w:history="1">
        <w:r w:rsidRPr="00291C01">
          <w:rPr>
            <w:rStyle w:val="Hyperlink"/>
            <w:sz w:val="24"/>
            <w:szCs w:val="24"/>
            <w:lang w:val="en-GB"/>
          </w:rPr>
          <w:t>asc@olopprimary.co.uk</w:t>
        </w:r>
      </w:hyperlink>
      <w:r>
        <w:rPr>
          <w:sz w:val="24"/>
          <w:szCs w:val="24"/>
          <w:lang w:val="en-GB"/>
        </w:rPr>
        <w:t xml:space="preserve">  ~ please mark for the attention of ‘Out of School Club’</w:t>
      </w:r>
    </w:p>
    <w:p w:rsidR="00FC1B0D" w:rsidRDefault="00FC1B0D" w:rsidP="00FC1B0D">
      <w:pPr>
        <w:rPr>
          <w:sz w:val="24"/>
          <w:szCs w:val="24"/>
          <w:lang w:val="en-GB"/>
        </w:rPr>
      </w:pPr>
      <w:r>
        <w:rPr>
          <w:sz w:val="24"/>
          <w:szCs w:val="24"/>
          <w:lang w:val="en-GB"/>
        </w:rPr>
        <w:t>Telephone:</w:t>
      </w:r>
      <w:r>
        <w:rPr>
          <w:sz w:val="24"/>
          <w:szCs w:val="24"/>
          <w:lang w:val="en-GB"/>
        </w:rPr>
        <w:tab/>
        <w:t>01628 661886</w:t>
      </w:r>
    </w:p>
    <w:p w:rsidR="00FC1B0D" w:rsidRDefault="00FC1B0D" w:rsidP="00FC1B0D">
      <w:pPr>
        <w:rPr>
          <w:sz w:val="24"/>
          <w:szCs w:val="24"/>
          <w:lang w:val="en-GB"/>
        </w:rPr>
      </w:pPr>
      <w:r>
        <w:rPr>
          <w:sz w:val="24"/>
          <w:szCs w:val="24"/>
          <w:lang w:val="en-GB"/>
        </w:rPr>
        <w:t>Emergency:</w:t>
      </w:r>
      <w:r>
        <w:rPr>
          <w:sz w:val="24"/>
          <w:szCs w:val="24"/>
          <w:lang w:val="en-GB"/>
        </w:rPr>
        <w:tab/>
        <w:t>Mrs J Connor or Miss M Connor on 07974 890310 or 07932 721390</w:t>
      </w:r>
    </w:p>
    <w:sectPr w:rsidR="00FC1B0D" w:rsidSect="002C14B7">
      <w:footerReference w:type="default" r:id="rId10"/>
      <w:headerReference w:type="first" r:id="rId11"/>
      <w:footerReference w:type="first" r:id="rId12"/>
      <w:pgSz w:w="11906" w:h="16838"/>
      <w:pgMar w:top="1440" w:right="2125"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1D" w:rsidRDefault="00D7431D" w:rsidP="00AF3003">
      <w:r>
        <w:separator/>
      </w:r>
    </w:p>
  </w:endnote>
  <w:endnote w:type="continuationSeparator" w:id="0">
    <w:p w:rsidR="00D7431D" w:rsidRDefault="00D7431D" w:rsidP="00AF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3" w:rsidRPr="00AF3003" w:rsidRDefault="00AF3003" w:rsidP="00AF3003">
    <w:pPr>
      <w:rPr>
        <w:color w:val="800000"/>
      </w:rPr>
    </w:pPr>
    <w:r w:rsidRPr="00AF3003">
      <w:rPr>
        <w:color w:val="800000"/>
      </w:rPr>
      <w:t xml:space="preserve">Email: </w:t>
    </w:r>
    <w:hyperlink r:id="rId1" w:history="1">
      <w:r w:rsidRPr="00AF3003">
        <w:rPr>
          <w:color w:val="800000"/>
        </w:rPr>
        <w:t>olopprimary.co.uk</w:t>
      </w:r>
    </w:hyperlink>
    <w:r w:rsidRPr="00AF3003">
      <w:rPr>
        <w:color w:val="800000"/>
      </w:rPr>
      <w:tab/>
    </w:r>
    <w:r w:rsidRPr="00AF3003">
      <w:rPr>
        <w:color w:val="800000"/>
      </w:rPr>
      <w:tab/>
    </w:r>
    <w:r w:rsidRPr="00AF3003">
      <w:rPr>
        <w:color w:val="800000"/>
      </w:rPr>
      <w:tab/>
    </w:r>
    <w:r>
      <w:rPr>
        <w:color w:val="800000"/>
      </w:rPr>
      <w:t xml:space="preserve">                                                           http://www.olopprimary.co.uk</w:t>
    </w:r>
    <w:r w:rsidRPr="00AF3003">
      <w:rPr>
        <w:color w:val="800000"/>
      </w:rPr>
      <w:tab/>
    </w:r>
    <w:r w:rsidRPr="00AF3003">
      <w:rPr>
        <w:color w:val="800000"/>
      </w:rPr>
      <w:tab/>
    </w:r>
    <w:r w:rsidRPr="00AF3003">
      <w:rPr>
        <w:color w:val="800000"/>
      </w:rPr>
      <w:tab/>
    </w:r>
    <w:r w:rsidRPr="00AF3003">
      <w:rPr>
        <w:color w:val="800000"/>
      </w:rPr>
      <w:tab/>
    </w:r>
    <w:r w:rsidRPr="00AF3003">
      <w:rPr>
        <w:color w:val="800000"/>
      </w:rPr>
      <w:tab/>
    </w:r>
    <w:r w:rsidRPr="00AF3003">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b/>
        <w:color w:val="800000"/>
      </w:rPr>
      <w:t xml:space="preserve">        </w:t>
    </w:r>
  </w:p>
  <w:p w:rsidR="00AF3003" w:rsidRDefault="00AF3003" w:rsidP="00AF3003">
    <w:pPr>
      <w:pStyle w:val="Heading2"/>
      <w:ind w:left="2160"/>
      <w:rPr>
        <w:b w:val="0"/>
        <w:color w:val="800000"/>
        <w:sz w:val="20"/>
      </w:rPr>
    </w:pPr>
    <w:r>
      <w:rPr>
        <w:b w:val="0"/>
        <w:color w:val="800000"/>
        <w:sz w:val="20"/>
      </w:rPr>
      <w:t>In partnership with The Diocese of Northampton</w:t>
    </w:r>
  </w:p>
  <w:p w:rsidR="00AF3003" w:rsidRPr="00AF3003" w:rsidRDefault="00AF3003" w:rsidP="00AF3003">
    <w:pPr>
      <w:pStyle w:val="Heading2"/>
      <w:rPr>
        <w:color w:val="993300"/>
        <w:sz w:val="20"/>
      </w:rPr>
    </w:pPr>
    <w:r>
      <w:rPr>
        <w:color w:val="993300"/>
        <w:sz w:val="20"/>
      </w:rPr>
      <w:t xml:space="preserve">                                   </w:t>
    </w:r>
    <w:proofErr w:type="gramStart"/>
    <w:r w:rsidRPr="00013F92">
      <w:rPr>
        <w:color w:val="993300"/>
        <w:sz w:val="20"/>
      </w:rPr>
      <w:t>and</w:t>
    </w:r>
    <w:proofErr w:type="gramEnd"/>
    <w:r w:rsidRPr="00013F92">
      <w:rPr>
        <w:color w:val="993300"/>
        <w:sz w:val="20"/>
      </w:rPr>
      <w:t xml:space="preserve"> Slough Borough Council,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D" w:rsidRPr="00AF3003" w:rsidRDefault="00865DDD" w:rsidP="00865DDD">
    <w:pPr>
      <w:rPr>
        <w:color w:val="800000"/>
      </w:rPr>
    </w:pPr>
    <w:r w:rsidRPr="00AF3003">
      <w:rPr>
        <w:color w:val="800000"/>
      </w:rPr>
      <w:t xml:space="preserve">Email: </w:t>
    </w:r>
    <w:r w:rsidR="00526209">
      <w:rPr>
        <w:color w:val="800000"/>
      </w:rPr>
      <w:t>post@</w:t>
    </w:r>
    <w:hyperlink r:id="rId1" w:history="1">
      <w:r w:rsidRPr="00AF3003">
        <w:rPr>
          <w:color w:val="800000"/>
        </w:rPr>
        <w:t>olopprimary.co.uk</w:t>
      </w:r>
    </w:hyperlink>
    <w:r w:rsidRPr="00AF3003">
      <w:rPr>
        <w:color w:val="800000"/>
      </w:rPr>
      <w:tab/>
    </w:r>
    <w:r w:rsidRPr="00AF3003">
      <w:rPr>
        <w:color w:val="800000"/>
      </w:rPr>
      <w:tab/>
    </w:r>
    <w:r w:rsidRPr="00AF3003">
      <w:rPr>
        <w:color w:val="800000"/>
      </w:rPr>
      <w:tab/>
    </w:r>
    <w:r w:rsidR="00526209">
      <w:rPr>
        <w:color w:val="800000"/>
      </w:rPr>
      <w:t xml:space="preserve">                                   http://www.olopprimary.co.uk</w:t>
    </w:r>
    <w:r w:rsidRPr="00AF3003">
      <w:rPr>
        <w:color w:val="800000"/>
      </w:rPr>
      <w:tab/>
    </w:r>
    <w:r w:rsidRPr="00AF3003">
      <w:rPr>
        <w:color w:val="800000"/>
      </w:rPr>
      <w:tab/>
    </w:r>
    <w:r w:rsidRPr="00AF3003">
      <w:rPr>
        <w:color w:val="800000"/>
      </w:rPr>
      <w:tab/>
    </w:r>
    <w:r w:rsidRPr="00AF3003">
      <w:rPr>
        <w:color w:val="800000"/>
      </w:rPr>
      <w:tab/>
    </w:r>
    <w:r w:rsidRPr="00AF3003">
      <w:rPr>
        <w:color w:val="800000"/>
      </w:rPr>
      <w:tab/>
    </w:r>
    <w:r w:rsidRPr="00AF3003">
      <w:rPr>
        <w:color w:val="800000"/>
      </w:rPr>
      <w:tab/>
    </w:r>
    <w:r>
      <w:rPr>
        <w:color w:val="800000"/>
      </w:rPr>
      <w:tab/>
    </w:r>
    <w:r>
      <w:rPr>
        <w:color w:val="800000"/>
      </w:rPr>
      <w:tab/>
    </w:r>
    <w:r>
      <w:rPr>
        <w:color w:val="800000"/>
      </w:rPr>
      <w:tab/>
    </w:r>
    <w:r>
      <w:rPr>
        <w:color w:val="800000"/>
      </w:rPr>
      <w:tab/>
    </w:r>
    <w:r>
      <w:rPr>
        <w:color w:val="800000"/>
      </w:rPr>
      <w:tab/>
    </w:r>
    <w:r>
      <w:rPr>
        <w:color w:val="800000"/>
      </w:rPr>
      <w:tab/>
    </w:r>
    <w:r>
      <w:rPr>
        <w:b/>
        <w:color w:val="800000"/>
      </w:rPr>
      <w:t xml:space="preserve">        </w:t>
    </w:r>
  </w:p>
  <w:p w:rsidR="00865DDD" w:rsidRDefault="00865DDD" w:rsidP="00865DDD">
    <w:pPr>
      <w:pStyle w:val="Heading2"/>
      <w:ind w:left="2160"/>
      <w:rPr>
        <w:b w:val="0"/>
        <w:color w:val="800000"/>
        <w:sz w:val="20"/>
      </w:rPr>
    </w:pPr>
    <w:r>
      <w:rPr>
        <w:b w:val="0"/>
        <w:color w:val="800000"/>
        <w:sz w:val="20"/>
      </w:rPr>
      <w:t>In partnership with The Diocese of Northampton</w:t>
    </w:r>
  </w:p>
  <w:p w:rsidR="00865DDD" w:rsidRPr="00AF3003" w:rsidRDefault="00865DDD" w:rsidP="00865DDD">
    <w:pPr>
      <w:pStyle w:val="Heading2"/>
      <w:rPr>
        <w:color w:val="993300"/>
        <w:sz w:val="20"/>
      </w:rPr>
    </w:pPr>
    <w:r>
      <w:rPr>
        <w:color w:val="993300"/>
        <w:sz w:val="20"/>
      </w:rPr>
      <w:t xml:space="preserve">                                   </w:t>
    </w:r>
    <w:proofErr w:type="gramStart"/>
    <w:r w:rsidRPr="00013F92">
      <w:rPr>
        <w:color w:val="993300"/>
        <w:sz w:val="20"/>
      </w:rPr>
      <w:t>and</w:t>
    </w:r>
    <w:proofErr w:type="gramEnd"/>
    <w:r w:rsidRPr="00013F92">
      <w:rPr>
        <w:color w:val="993300"/>
        <w:sz w:val="20"/>
      </w:rPr>
      <w:t xml:space="preserve"> Slough Borough Council, Department of Education</w:t>
    </w:r>
  </w:p>
  <w:p w:rsidR="00865DDD" w:rsidRDefault="00A55ECE" w:rsidP="00A55ECE">
    <w:pPr>
      <w:pStyle w:val="Footer"/>
      <w:tabs>
        <w:tab w:val="clear" w:pos="4513"/>
        <w:tab w:val="clear" w:pos="9026"/>
        <w:tab w:val="left" w:pos="67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1D" w:rsidRDefault="00D7431D" w:rsidP="00AF3003">
      <w:r>
        <w:separator/>
      </w:r>
    </w:p>
  </w:footnote>
  <w:footnote w:type="continuationSeparator" w:id="0">
    <w:p w:rsidR="00D7431D" w:rsidRDefault="00D7431D" w:rsidP="00AF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D" w:rsidRPr="00AF3003" w:rsidRDefault="002C022B" w:rsidP="00865DDD">
    <w:pPr>
      <w:pStyle w:val="Header"/>
      <w:jc w:val="center"/>
      <w:rPr>
        <w:rFonts w:asciiTheme="majorHAnsi" w:hAnsiTheme="majorHAnsi"/>
        <w:sz w:val="32"/>
        <w:szCs w:val="32"/>
      </w:rPr>
    </w:pPr>
    <w:r w:rsidRPr="00AF3003">
      <w:rPr>
        <w:rFonts w:asciiTheme="majorHAnsi" w:hAnsiTheme="majorHAnsi"/>
        <w:noProof/>
        <w:sz w:val="32"/>
        <w:szCs w:val="32"/>
        <w:lang w:eastAsia="en-GB"/>
      </w:rPr>
      <w:drawing>
        <wp:anchor distT="0" distB="0" distL="114300" distR="114300" simplePos="0" relativeHeight="251661312" behindDoc="1" locked="0" layoutInCell="1" allowOverlap="1" wp14:anchorId="737B0D39" wp14:editId="52B73F90">
          <wp:simplePos x="0" y="0"/>
          <wp:positionH relativeFrom="column">
            <wp:posOffset>-581025</wp:posOffset>
          </wp:positionH>
          <wp:positionV relativeFrom="paragraph">
            <wp:posOffset>-190500</wp:posOffset>
          </wp:positionV>
          <wp:extent cx="609600" cy="904875"/>
          <wp:effectExtent l="0" t="0" r="0" b="9525"/>
          <wp:wrapTight wrapText="bothSides">
            <wp:wrapPolygon edited="0">
              <wp:start x="0" y="0"/>
              <wp:lineTo x="0" y="21373"/>
              <wp:lineTo x="20925" y="21373"/>
              <wp:lineTo x="20925" y="0"/>
              <wp:lineTo x="0" y="0"/>
            </wp:wrapPolygon>
          </wp:wrapTight>
          <wp:docPr id="4" name="Picture 4" descr="LOGO LOP Primary Logo 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P Primary Logo 9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003">
      <w:rPr>
        <w:rFonts w:asciiTheme="majorHAnsi" w:hAnsiTheme="majorHAnsi"/>
        <w:noProof/>
        <w:sz w:val="32"/>
        <w:szCs w:val="32"/>
        <w:lang w:eastAsia="en-GB"/>
      </w:rPr>
      <w:drawing>
        <wp:anchor distT="0" distB="0" distL="114300" distR="114300" simplePos="0" relativeHeight="251662336" behindDoc="1" locked="0" layoutInCell="1" allowOverlap="1" wp14:anchorId="5B0E5AE4" wp14:editId="50C1C607">
          <wp:simplePos x="0" y="0"/>
          <wp:positionH relativeFrom="column">
            <wp:posOffset>5541010</wp:posOffset>
          </wp:positionH>
          <wp:positionV relativeFrom="paragraph">
            <wp:posOffset>-247650</wp:posOffset>
          </wp:positionV>
          <wp:extent cx="530225" cy="881380"/>
          <wp:effectExtent l="0" t="0" r="3175" b="0"/>
          <wp:wrapTight wrapText="bothSides">
            <wp:wrapPolygon edited="0">
              <wp:start x="0" y="0"/>
              <wp:lineTo x="0" y="21009"/>
              <wp:lineTo x="20953" y="21009"/>
              <wp:lineTo x="20953" y="0"/>
              <wp:lineTo x="0" y="0"/>
            </wp:wrapPolygon>
          </wp:wrapTight>
          <wp:docPr id="3" name="Picture 3" descr="cid:image002.jpg@01D1634B.9F5F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634B.9F5F60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3022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DDD" w:rsidRPr="00AF3003">
      <w:rPr>
        <w:rFonts w:asciiTheme="majorHAnsi" w:hAnsiTheme="majorHAnsi"/>
        <w:sz w:val="32"/>
        <w:szCs w:val="32"/>
      </w:rPr>
      <w:t>Our Lady of Peace Catholic Primary and Nursery School</w:t>
    </w:r>
  </w:p>
  <w:p w:rsidR="00865DDD" w:rsidRDefault="00865DDD" w:rsidP="00865DDD">
    <w:pPr>
      <w:pStyle w:val="Header"/>
      <w:jc w:val="center"/>
    </w:pPr>
    <w:r w:rsidRPr="00075954">
      <w:rPr>
        <w:b/>
        <w:sz w:val="28"/>
        <w:szCs w:val="24"/>
      </w:rPr>
      <w:t>'With Christ in our hearts, together we grow'</w:t>
    </w:r>
  </w:p>
  <w:p w:rsidR="00865DDD" w:rsidRPr="00AF3003" w:rsidRDefault="00865DDD" w:rsidP="00865DDD">
    <w:pPr>
      <w:pBdr>
        <w:bottom w:val="thickThinSmallGap" w:sz="24" w:space="1" w:color="622423"/>
      </w:pBdr>
      <w:tabs>
        <w:tab w:val="center" w:pos="4153"/>
        <w:tab w:val="right" w:pos="8306"/>
      </w:tabs>
      <w:jc w:val="center"/>
      <w:rPr>
        <w:rFonts w:ascii="Cambria" w:hAnsi="Cambria"/>
      </w:rPr>
    </w:pPr>
    <w:proofErr w:type="spellStart"/>
    <w:r w:rsidRPr="00AF3003">
      <w:rPr>
        <w:rFonts w:ascii="Cambria" w:hAnsi="Cambria"/>
      </w:rPr>
      <w:t>Headteacher</w:t>
    </w:r>
    <w:proofErr w:type="spellEnd"/>
    <w:r w:rsidRPr="00AF3003">
      <w:rPr>
        <w:rFonts w:ascii="Cambria" w:hAnsi="Cambria"/>
      </w:rPr>
      <w:t xml:space="preserve">: </w:t>
    </w:r>
    <w:proofErr w:type="spellStart"/>
    <w:r w:rsidRPr="00AF3003">
      <w:rPr>
        <w:rFonts w:ascii="Cambria" w:hAnsi="Cambria"/>
      </w:rPr>
      <w:t>Mrs</w:t>
    </w:r>
    <w:proofErr w:type="spellEnd"/>
    <w:r w:rsidRPr="00AF3003">
      <w:rPr>
        <w:rFonts w:ascii="Cambria" w:hAnsi="Cambria"/>
      </w:rPr>
      <w:t xml:space="preserve"> J O’Keeffe</w:t>
    </w:r>
  </w:p>
  <w:p w:rsidR="00865DDD" w:rsidRPr="00AF3003" w:rsidRDefault="00865DDD" w:rsidP="00865DDD">
    <w:pPr>
      <w:pBdr>
        <w:bottom w:val="thickThinSmallGap" w:sz="24" w:space="1" w:color="622423"/>
      </w:pBdr>
      <w:tabs>
        <w:tab w:val="center" w:pos="4153"/>
        <w:tab w:val="right" w:pos="8306"/>
      </w:tabs>
      <w:jc w:val="center"/>
      <w:rPr>
        <w:rFonts w:ascii="Cambria" w:hAnsi="Cambria"/>
      </w:rPr>
    </w:pPr>
  </w:p>
  <w:p w:rsidR="00865DDD" w:rsidRPr="00AF3003" w:rsidRDefault="00865DDD" w:rsidP="00865DDD">
    <w:pPr>
      <w:pBdr>
        <w:bottom w:val="thickThinSmallGap" w:sz="24" w:space="1" w:color="622423"/>
      </w:pBdr>
      <w:tabs>
        <w:tab w:val="center" w:pos="4153"/>
        <w:tab w:val="right" w:pos="8306"/>
      </w:tabs>
      <w:jc w:val="center"/>
      <w:rPr>
        <w:rFonts w:ascii="Cambria" w:hAnsi="Cambria"/>
      </w:rPr>
    </w:pPr>
    <w:r w:rsidRPr="00AF3003">
      <w:rPr>
        <w:rFonts w:ascii="Cambria" w:hAnsi="Cambria"/>
      </w:rPr>
      <w:t>Derwent Drive, Slough</w:t>
    </w:r>
  </w:p>
  <w:p w:rsidR="00865DDD" w:rsidRPr="00AF3003" w:rsidRDefault="00865DDD" w:rsidP="00865DDD">
    <w:pPr>
      <w:pBdr>
        <w:bottom w:val="thickThinSmallGap" w:sz="24" w:space="1" w:color="622423"/>
      </w:pBdr>
      <w:tabs>
        <w:tab w:val="center" w:pos="4153"/>
        <w:tab w:val="right" w:pos="8306"/>
      </w:tabs>
      <w:jc w:val="center"/>
      <w:rPr>
        <w:rFonts w:ascii="Cambria" w:hAnsi="Cambria"/>
      </w:rPr>
    </w:pPr>
    <w:r w:rsidRPr="00AF3003">
      <w:rPr>
        <w:rFonts w:ascii="Cambria" w:hAnsi="Cambria"/>
      </w:rPr>
      <w:t>Berkshire, SL1 6HW</w:t>
    </w:r>
  </w:p>
  <w:p w:rsidR="00865DDD" w:rsidRPr="00AF3003" w:rsidRDefault="00865DDD" w:rsidP="00865DDD">
    <w:pPr>
      <w:pBdr>
        <w:bottom w:val="thickThinSmallGap" w:sz="24" w:space="1" w:color="622423"/>
      </w:pBdr>
      <w:tabs>
        <w:tab w:val="center" w:pos="4153"/>
        <w:tab w:val="right" w:pos="8306"/>
      </w:tabs>
      <w:jc w:val="center"/>
    </w:pPr>
    <w:r w:rsidRPr="00AF3003">
      <w:rPr>
        <w:rFonts w:ascii="Cambria" w:hAnsi="Cambria"/>
      </w:rPr>
      <w:t>Tel: 01628 661886</w:t>
    </w:r>
    <w:r w:rsidRPr="00AF3003">
      <w:t xml:space="preserve">         </w:t>
    </w:r>
  </w:p>
  <w:p w:rsidR="00865DDD" w:rsidRDefault="00865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24AB"/>
    <w:multiLevelType w:val="hybridMultilevel"/>
    <w:tmpl w:val="9AE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001A1"/>
    <w:multiLevelType w:val="hybridMultilevel"/>
    <w:tmpl w:val="6FD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C95851"/>
    <w:multiLevelType w:val="hybridMultilevel"/>
    <w:tmpl w:val="B798C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2D7387"/>
    <w:multiLevelType w:val="hybridMultilevel"/>
    <w:tmpl w:val="C4E0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193502"/>
    <w:multiLevelType w:val="hybridMultilevel"/>
    <w:tmpl w:val="8B4E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1D"/>
    <w:rsid w:val="002C022B"/>
    <w:rsid w:val="002C14B7"/>
    <w:rsid w:val="0039549D"/>
    <w:rsid w:val="00437828"/>
    <w:rsid w:val="00526209"/>
    <w:rsid w:val="00687DD5"/>
    <w:rsid w:val="00865DDD"/>
    <w:rsid w:val="00A55ECE"/>
    <w:rsid w:val="00AF3003"/>
    <w:rsid w:val="00C846FC"/>
    <w:rsid w:val="00D7431D"/>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0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846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AF3003"/>
    <w:pPr>
      <w:keepNext/>
      <w:outlineLvl w:val="1"/>
    </w:pPr>
    <w:rPr>
      <w:b/>
      <w:i/>
      <w:sz w:val="24"/>
    </w:rPr>
  </w:style>
  <w:style w:type="paragraph" w:styleId="Heading3">
    <w:name w:val="heading 3"/>
    <w:basedOn w:val="Normal"/>
    <w:next w:val="Normal"/>
    <w:link w:val="Heading3Char"/>
    <w:uiPriority w:val="9"/>
    <w:semiHidden/>
    <w:unhideWhenUsed/>
    <w:qFormat/>
    <w:rsid w:val="00C846F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0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F3003"/>
  </w:style>
  <w:style w:type="paragraph" w:styleId="Footer">
    <w:name w:val="footer"/>
    <w:basedOn w:val="Normal"/>
    <w:link w:val="FooterChar"/>
    <w:uiPriority w:val="99"/>
    <w:unhideWhenUsed/>
    <w:rsid w:val="00AF300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F3003"/>
  </w:style>
  <w:style w:type="paragraph" w:styleId="BalloonText">
    <w:name w:val="Balloon Text"/>
    <w:basedOn w:val="Normal"/>
    <w:link w:val="BalloonTextChar"/>
    <w:uiPriority w:val="99"/>
    <w:semiHidden/>
    <w:unhideWhenUsed/>
    <w:rsid w:val="00AF3003"/>
    <w:rPr>
      <w:rFonts w:ascii="Tahoma" w:hAnsi="Tahoma" w:cs="Tahoma"/>
      <w:sz w:val="16"/>
      <w:szCs w:val="16"/>
    </w:rPr>
  </w:style>
  <w:style w:type="character" w:customStyle="1" w:styleId="BalloonTextChar">
    <w:name w:val="Balloon Text Char"/>
    <w:basedOn w:val="DefaultParagraphFont"/>
    <w:link w:val="BalloonText"/>
    <w:uiPriority w:val="99"/>
    <w:semiHidden/>
    <w:rsid w:val="00AF3003"/>
    <w:rPr>
      <w:rFonts w:ascii="Tahoma" w:hAnsi="Tahoma" w:cs="Tahoma"/>
      <w:sz w:val="16"/>
      <w:szCs w:val="16"/>
    </w:rPr>
  </w:style>
  <w:style w:type="character" w:customStyle="1" w:styleId="Heading2Char">
    <w:name w:val="Heading 2 Char"/>
    <w:basedOn w:val="DefaultParagraphFont"/>
    <w:link w:val="Heading2"/>
    <w:rsid w:val="00AF3003"/>
    <w:rPr>
      <w:rFonts w:ascii="Times New Roman" w:eastAsia="Times New Roman" w:hAnsi="Times New Roman" w:cs="Times New Roman"/>
      <w:b/>
      <w:i/>
      <w:sz w:val="24"/>
      <w:szCs w:val="20"/>
      <w:lang w:val="en-US"/>
    </w:rPr>
  </w:style>
  <w:style w:type="paragraph" w:styleId="BodyText">
    <w:name w:val="Body Text"/>
    <w:basedOn w:val="Normal"/>
    <w:link w:val="BodyTextChar"/>
    <w:rsid w:val="00AF3003"/>
    <w:rPr>
      <w:sz w:val="22"/>
    </w:rPr>
  </w:style>
  <w:style w:type="character" w:customStyle="1" w:styleId="BodyTextChar">
    <w:name w:val="Body Text Char"/>
    <w:basedOn w:val="DefaultParagraphFont"/>
    <w:link w:val="BodyText"/>
    <w:rsid w:val="00AF3003"/>
    <w:rPr>
      <w:rFonts w:ascii="Times New Roman" w:eastAsia="Times New Roman" w:hAnsi="Times New Roman" w:cs="Times New Roman"/>
      <w:szCs w:val="20"/>
      <w:lang w:val="en-US"/>
    </w:rPr>
  </w:style>
  <w:style w:type="character" w:customStyle="1" w:styleId="Heading1Char">
    <w:name w:val="Heading 1 Char"/>
    <w:basedOn w:val="DefaultParagraphFont"/>
    <w:link w:val="Heading1"/>
    <w:uiPriority w:val="9"/>
    <w:rsid w:val="00C846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46F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C846FC"/>
    <w:pPr>
      <w:spacing w:after="120" w:line="276"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semiHidden/>
    <w:rsid w:val="00C846FC"/>
  </w:style>
  <w:style w:type="paragraph" w:styleId="Title">
    <w:name w:val="Title"/>
    <w:basedOn w:val="Normal"/>
    <w:next w:val="Normal"/>
    <w:link w:val="TitleChar"/>
    <w:uiPriority w:val="10"/>
    <w:qFormat/>
    <w:rsid w:val="00A55E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55EC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FC1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0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846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AF3003"/>
    <w:pPr>
      <w:keepNext/>
      <w:outlineLvl w:val="1"/>
    </w:pPr>
    <w:rPr>
      <w:b/>
      <w:i/>
      <w:sz w:val="24"/>
    </w:rPr>
  </w:style>
  <w:style w:type="paragraph" w:styleId="Heading3">
    <w:name w:val="heading 3"/>
    <w:basedOn w:val="Normal"/>
    <w:next w:val="Normal"/>
    <w:link w:val="Heading3Char"/>
    <w:uiPriority w:val="9"/>
    <w:semiHidden/>
    <w:unhideWhenUsed/>
    <w:qFormat/>
    <w:rsid w:val="00C846F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0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F3003"/>
  </w:style>
  <w:style w:type="paragraph" w:styleId="Footer">
    <w:name w:val="footer"/>
    <w:basedOn w:val="Normal"/>
    <w:link w:val="FooterChar"/>
    <w:uiPriority w:val="99"/>
    <w:unhideWhenUsed/>
    <w:rsid w:val="00AF300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F3003"/>
  </w:style>
  <w:style w:type="paragraph" w:styleId="BalloonText">
    <w:name w:val="Balloon Text"/>
    <w:basedOn w:val="Normal"/>
    <w:link w:val="BalloonTextChar"/>
    <w:uiPriority w:val="99"/>
    <w:semiHidden/>
    <w:unhideWhenUsed/>
    <w:rsid w:val="00AF3003"/>
    <w:rPr>
      <w:rFonts w:ascii="Tahoma" w:hAnsi="Tahoma" w:cs="Tahoma"/>
      <w:sz w:val="16"/>
      <w:szCs w:val="16"/>
    </w:rPr>
  </w:style>
  <w:style w:type="character" w:customStyle="1" w:styleId="BalloonTextChar">
    <w:name w:val="Balloon Text Char"/>
    <w:basedOn w:val="DefaultParagraphFont"/>
    <w:link w:val="BalloonText"/>
    <w:uiPriority w:val="99"/>
    <w:semiHidden/>
    <w:rsid w:val="00AF3003"/>
    <w:rPr>
      <w:rFonts w:ascii="Tahoma" w:hAnsi="Tahoma" w:cs="Tahoma"/>
      <w:sz w:val="16"/>
      <w:szCs w:val="16"/>
    </w:rPr>
  </w:style>
  <w:style w:type="character" w:customStyle="1" w:styleId="Heading2Char">
    <w:name w:val="Heading 2 Char"/>
    <w:basedOn w:val="DefaultParagraphFont"/>
    <w:link w:val="Heading2"/>
    <w:rsid w:val="00AF3003"/>
    <w:rPr>
      <w:rFonts w:ascii="Times New Roman" w:eastAsia="Times New Roman" w:hAnsi="Times New Roman" w:cs="Times New Roman"/>
      <w:b/>
      <w:i/>
      <w:sz w:val="24"/>
      <w:szCs w:val="20"/>
      <w:lang w:val="en-US"/>
    </w:rPr>
  </w:style>
  <w:style w:type="paragraph" w:styleId="BodyText">
    <w:name w:val="Body Text"/>
    <w:basedOn w:val="Normal"/>
    <w:link w:val="BodyTextChar"/>
    <w:rsid w:val="00AF3003"/>
    <w:rPr>
      <w:sz w:val="22"/>
    </w:rPr>
  </w:style>
  <w:style w:type="character" w:customStyle="1" w:styleId="BodyTextChar">
    <w:name w:val="Body Text Char"/>
    <w:basedOn w:val="DefaultParagraphFont"/>
    <w:link w:val="BodyText"/>
    <w:rsid w:val="00AF3003"/>
    <w:rPr>
      <w:rFonts w:ascii="Times New Roman" w:eastAsia="Times New Roman" w:hAnsi="Times New Roman" w:cs="Times New Roman"/>
      <w:szCs w:val="20"/>
      <w:lang w:val="en-US"/>
    </w:rPr>
  </w:style>
  <w:style w:type="character" w:customStyle="1" w:styleId="Heading1Char">
    <w:name w:val="Heading 1 Char"/>
    <w:basedOn w:val="DefaultParagraphFont"/>
    <w:link w:val="Heading1"/>
    <w:uiPriority w:val="9"/>
    <w:rsid w:val="00C846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46F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C846FC"/>
    <w:pPr>
      <w:spacing w:after="120" w:line="276"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semiHidden/>
    <w:rsid w:val="00C846FC"/>
  </w:style>
  <w:style w:type="paragraph" w:styleId="Title">
    <w:name w:val="Title"/>
    <w:basedOn w:val="Normal"/>
    <w:next w:val="Normal"/>
    <w:link w:val="TitleChar"/>
    <w:uiPriority w:val="10"/>
    <w:qFormat/>
    <w:rsid w:val="00A55E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A55EC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nhideWhenUsed/>
    <w:rsid w:val="00FC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c@olopprimar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ourlady-inf.slough.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16354.B5CA1EE0"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nfant\louise\NEW%20PRIMARY\NEW%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50E7-CAA3-40F2-B728-74C04110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FINAL</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Woods</dc:creator>
  <cp:lastModifiedBy>Nick Stopps</cp:lastModifiedBy>
  <cp:revision>2</cp:revision>
  <cp:lastPrinted>2016-03-14T12:17:00Z</cp:lastPrinted>
  <dcterms:created xsi:type="dcterms:W3CDTF">2016-05-04T13:52:00Z</dcterms:created>
  <dcterms:modified xsi:type="dcterms:W3CDTF">2016-05-04T13:52:00Z</dcterms:modified>
</cp:coreProperties>
</file>