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C7" w:rsidRPr="004B4466" w:rsidRDefault="0008371A" w:rsidP="00DF21C7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05pt;margin-top:-14.05pt;width:49.55pt;height:1in;z-index:-251658752;visibility:visible;mso-wrap-edited:t;mso-position-horizontal-relative:text;mso-position-vertical-relative:text" wrapcoords="-195 0 -195 21463 21600 21463 115784 6425 21600 0 -195 0" o:allowincell="f" fillcolor="window">
            <v:imagedata r:id="rId5" o:title=""/>
            <w10:wrap type="square"/>
          </v:shape>
          <o:OLEObject Type="Embed" ProgID="Word.Picture.8" ShapeID="_x0000_s1026" DrawAspect="Content" ObjectID="_1629722784" r:id="rId6"/>
        </w:object>
      </w:r>
      <w:r w:rsidR="00DF21C7">
        <w:rPr>
          <w:rFonts w:ascii="Comic Sans MS" w:eastAsia="Times New Roman" w:hAnsi="Comic Sans MS" w:cs="Times New Roman"/>
          <w:b/>
          <w:sz w:val="24"/>
          <w:szCs w:val="24"/>
        </w:rPr>
        <w:t xml:space="preserve">                              </w:t>
      </w:r>
      <w:r w:rsidR="00DF21C7" w:rsidRPr="004B4466">
        <w:rPr>
          <w:rFonts w:ascii="Comic Sans MS" w:eastAsia="Times New Roman" w:hAnsi="Comic Sans MS" w:cs="Times New Roman"/>
          <w:b/>
          <w:sz w:val="28"/>
          <w:szCs w:val="28"/>
        </w:rPr>
        <w:t xml:space="preserve">Our Lady of Peace Catholic </w:t>
      </w:r>
      <w:r w:rsidR="00DF21C7">
        <w:rPr>
          <w:rFonts w:ascii="Comic Sans MS" w:eastAsia="Times New Roman" w:hAnsi="Comic Sans MS" w:cs="Times New Roman"/>
          <w:b/>
          <w:sz w:val="28"/>
          <w:szCs w:val="28"/>
        </w:rPr>
        <w:t>Primary</w:t>
      </w:r>
      <w:r w:rsidR="00DF21C7" w:rsidRPr="004B4466">
        <w:rPr>
          <w:rFonts w:ascii="Comic Sans MS" w:eastAsia="Times New Roman" w:hAnsi="Comic Sans MS" w:cs="Times New Roman"/>
          <w:b/>
          <w:sz w:val="28"/>
          <w:szCs w:val="28"/>
        </w:rPr>
        <w:t xml:space="preserve"> and Nursery School</w:t>
      </w:r>
    </w:p>
    <w:p w:rsidR="00DF21C7" w:rsidRDefault="00C14112" w:rsidP="002A6C8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Nursery</w:t>
      </w:r>
      <w:r w:rsidR="00DF21C7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DF21C7" w:rsidRPr="00730EE7">
        <w:rPr>
          <w:rFonts w:ascii="Comic Sans MS" w:eastAsia="Times New Roman" w:hAnsi="Comic Sans MS" w:cs="Times New Roman"/>
          <w:i/>
          <w:color w:val="8064A2" w:themeColor="accent4"/>
          <w:sz w:val="28"/>
          <w:szCs w:val="28"/>
        </w:rPr>
        <w:t>Weekly</w:t>
      </w:r>
      <w:r w:rsidR="00DF21C7" w:rsidRPr="00730EE7">
        <w:rPr>
          <w:rFonts w:ascii="Comic Sans MS" w:eastAsia="Times New Roman" w:hAnsi="Comic Sans MS" w:cs="Times New Roman"/>
          <w:b/>
          <w:i/>
          <w:color w:val="8064A2" w:themeColor="accent4"/>
          <w:sz w:val="28"/>
          <w:szCs w:val="28"/>
        </w:rPr>
        <w:t xml:space="preserve"> </w:t>
      </w:r>
      <w:r w:rsidR="00DF21C7" w:rsidRPr="00730EE7">
        <w:rPr>
          <w:rFonts w:ascii="Comic Sans MS" w:eastAsia="Times New Roman" w:hAnsi="Comic Sans MS" w:cs="Times New Roman"/>
          <w:i/>
          <w:color w:val="8064A2" w:themeColor="accent4"/>
          <w:sz w:val="28"/>
          <w:szCs w:val="28"/>
        </w:rPr>
        <w:t xml:space="preserve">Timetable </w:t>
      </w:r>
      <w:r w:rsidR="00DF21C7"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  <w:t xml:space="preserve">– Advent </w:t>
      </w:r>
      <w:r w:rsidR="00DF21C7" w:rsidRPr="001B322E"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  <w:t>Term 201</w:t>
      </w:r>
      <w:r w:rsidR="009F698E"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  <w:t>9</w:t>
      </w:r>
      <w:bookmarkStart w:id="0" w:name="_GoBack"/>
      <w:bookmarkEnd w:id="0"/>
      <w:r w:rsidR="00DF21C7"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  <w:t xml:space="preserve"> – until October half term</w:t>
      </w:r>
    </w:p>
    <w:p w:rsidR="00DF21C7" w:rsidRDefault="00DF21C7" w:rsidP="00DF21C7">
      <w:pPr>
        <w:spacing w:after="0" w:line="240" w:lineRule="auto"/>
        <w:rPr>
          <w:rFonts w:ascii="Comic Sans MS" w:eastAsia="Times New Roman" w:hAnsi="Comic Sans MS" w:cs="Times New Roman"/>
          <w:i/>
          <w:color w:val="E422A3"/>
          <w:sz w:val="28"/>
          <w:szCs w:val="28"/>
          <w14:textFill>
            <w14:solidFill>
              <w14:srgbClr w14:val="E422A3">
                <w14:lumMod w14:val="75000"/>
              </w14:srgbClr>
            </w14:solidFill>
          </w14:textFill>
        </w:rPr>
      </w:pPr>
      <w:r>
        <w:rPr>
          <w:rFonts w:ascii="Comic Sans MS" w:eastAsia="Times New Roman" w:hAnsi="Comic Sans MS" w:cs="Times New Roman"/>
          <w:i/>
          <w:color w:val="5F497A" w:themeColor="accent4" w:themeShade="BF"/>
          <w:sz w:val="28"/>
          <w:szCs w:val="28"/>
        </w:rPr>
        <w:t xml:space="preserve">                                             </w:t>
      </w:r>
      <w:r w:rsidRPr="001B322E">
        <w:rPr>
          <w:rFonts w:ascii="Comic Sans MS" w:eastAsia="Times New Roman" w:hAnsi="Comic Sans MS" w:cs="Times New Roman"/>
          <w:i/>
          <w:color w:val="E422A3"/>
          <w:sz w:val="28"/>
          <w:szCs w:val="28"/>
          <w14:textFill>
            <w14:solidFill>
              <w14:srgbClr w14:val="E422A3">
                <w14:lumMod w14:val="75000"/>
              </w14:srgbClr>
            </w14:solidFill>
          </w14:textFill>
        </w:rPr>
        <w:t>‘With Christ in our hearts, together we grow.’</w:t>
      </w:r>
    </w:p>
    <w:p w:rsidR="00DF21C7" w:rsidRPr="001B322E" w:rsidRDefault="00DF21C7" w:rsidP="00DF21C7">
      <w:pPr>
        <w:spacing w:after="0" w:line="240" w:lineRule="auto"/>
        <w:rPr>
          <w:rFonts w:ascii="Comic Sans MS" w:eastAsia="Times New Roman" w:hAnsi="Comic Sans MS" w:cs="Times New Roman"/>
          <w:color w:val="E422A3"/>
          <w:sz w:val="28"/>
          <w:szCs w:val="28"/>
        </w:rPr>
      </w:pPr>
    </w:p>
    <w:tbl>
      <w:tblPr>
        <w:tblStyle w:val="TableGrid3"/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1984"/>
        <w:gridCol w:w="2410"/>
        <w:gridCol w:w="51"/>
        <w:gridCol w:w="2359"/>
        <w:gridCol w:w="2268"/>
        <w:gridCol w:w="142"/>
        <w:gridCol w:w="2233"/>
        <w:gridCol w:w="176"/>
        <w:gridCol w:w="2552"/>
      </w:tblGrid>
      <w:tr w:rsidR="00DF21C7" w:rsidRPr="00CC230B" w:rsidTr="00CC405C"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21C7" w:rsidRPr="00CC230B" w:rsidRDefault="00DF21C7" w:rsidP="005101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F21C7" w:rsidRPr="00CC230B" w:rsidRDefault="00DF21C7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C230B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F21C7" w:rsidRPr="00CC230B" w:rsidRDefault="00DF21C7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C230B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F21C7" w:rsidRPr="00CC230B" w:rsidRDefault="00DF21C7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C230B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DF21C7" w:rsidRPr="00CC230B" w:rsidRDefault="00DF21C7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C230B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552" w:type="dxa"/>
            <w:shd w:val="clear" w:color="auto" w:fill="FFFFFF" w:themeFill="background1"/>
          </w:tcPr>
          <w:p w:rsidR="00DF21C7" w:rsidRPr="00CC230B" w:rsidRDefault="00DF21C7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C230B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</w:tr>
      <w:tr w:rsidR="00DF21C7" w:rsidRPr="00CC230B" w:rsidTr="00CC405C">
        <w:trPr>
          <w:trHeight w:val="451"/>
        </w:trPr>
        <w:tc>
          <w:tcPr>
            <w:tcW w:w="1984" w:type="dxa"/>
            <w:shd w:val="clear" w:color="auto" w:fill="D9D9D9" w:themeFill="background1" w:themeFillShade="D9"/>
          </w:tcPr>
          <w:p w:rsidR="00DF21C7" w:rsidRPr="00A746CF" w:rsidRDefault="00DF21C7" w:rsidP="00DF21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8.45</w:t>
            </w:r>
            <w:r w:rsidRPr="00A746CF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FF23F8">
              <w:rPr>
                <w:rFonts w:ascii="Comic Sans MS" w:hAnsi="Comic Sans MS"/>
                <w:sz w:val="24"/>
                <w:szCs w:val="24"/>
              </w:rPr>
              <w:t>9.15</w:t>
            </w:r>
            <w:r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</w:tc>
      </w:tr>
      <w:tr w:rsidR="00CC405C" w:rsidRPr="00CC230B" w:rsidTr="00CC405C">
        <w:trPr>
          <w:trHeight w:val="1101"/>
        </w:trPr>
        <w:tc>
          <w:tcPr>
            <w:tcW w:w="1984" w:type="dxa"/>
            <w:shd w:val="clear" w:color="auto" w:fill="D9D9D9" w:themeFill="background1" w:themeFillShade="D9"/>
          </w:tcPr>
          <w:p w:rsidR="00DF21C7" w:rsidRDefault="00FF23F8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9.15 – 9.25</w:t>
            </w:r>
            <w:r w:rsidR="00DF21C7">
              <w:rPr>
                <w:rFonts w:ascii="Comic Sans MS" w:hAnsi="Comic Sans MS"/>
                <w:sz w:val="24"/>
                <w:szCs w:val="24"/>
              </w:rPr>
              <w:t>am</w:t>
            </w:r>
          </w:p>
          <w:p w:rsidR="00DF21C7" w:rsidRPr="00A746CF" w:rsidRDefault="00DF21C7" w:rsidP="005101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DF21C7" w:rsidRPr="00DF21C7" w:rsidRDefault="00FF23F8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</w:p>
        </w:tc>
        <w:tc>
          <w:tcPr>
            <w:tcW w:w="2410" w:type="dxa"/>
            <w:gridSpan w:val="2"/>
            <w:shd w:val="clear" w:color="auto" w:fill="FABF8F" w:themeFill="accent6" w:themeFillTint="99"/>
          </w:tcPr>
          <w:p w:rsidR="00DF21C7" w:rsidRPr="00DF21C7" w:rsidRDefault="00723A9E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 xml:space="preserve">hool, local and wider community. </w:t>
            </w:r>
          </w:p>
        </w:tc>
        <w:tc>
          <w:tcPr>
            <w:tcW w:w="2410" w:type="dxa"/>
            <w:gridSpan w:val="2"/>
            <w:shd w:val="clear" w:color="auto" w:fill="FABF8F" w:themeFill="accent6" w:themeFillTint="99"/>
          </w:tcPr>
          <w:p w:rsidR="00DF21C7" w:rsidRPr="00DF21C7" w:rsidRDefault="00723A9E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</w:p>
        </w:tc>
        <w:tc>
          <w:tcPr>
            <w:tcW w:w="2409" w:type="dxa"/>
            <w:gridSpan w:val="2"/>
            <w:shd w:val="clear" w:color="auto" w:fill="FABF8F" w:themeFill="accent6" w:themeFillTint="99"/>
          </w:tcPr>
          <w:p w:rsidR="00DF21C7" w:rsidRPr="00DF21C7" w:rsidRDefault="00723A9E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DF21C7" w:rsidRDefault="00723A9E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</w:p>
          <w:p w:rsidR="00B34C57" w:rsidRPr="00DF21C7" w:rsidRDefault="00B34C57" w:rsidP="00510123">
            <w:pPr>
              <w:rPr>
                <w:rFonts w:ascii="Comic Sans MS" w:hAnsi="Comic Sans MS"/>
                <w:b/>
              </w:rPr>
            </w:pPr>
          </w:p>
        </w:tc>
      </w:tr>
      <w:tr w:rsidR="00CC405C" w:rsidRPr="00CC230B" w:rsidTr="00CC405C">
        <w:tc>
          <w:tcPr>
            <w:tcW w:w="1984" w:type="dxa"/>
            <w:shd w:val="clear" w:color="auto" w:fill="D9D9D9" w:themeFill="background1" w:themeFillShade="D9"/>
          </w:tcPr>
          <w:p w:rsidR="00DF21C7" w:rsidRPr="00A746CF" w:rsidRDefault="00FF23F8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9.25 – 11.00</w:t>
            </w:r>
            <w:r w:rsidR="00DF21C7" w:rsidRPr="00A746CF"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FF23F8" w:rsidRPr="00DF21C7" w:rsidRDefault="00FF23F8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723A9E" w:rsidRDefault="00723A9E" w:rsidP="00723A9E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  <w:p w:rsidR="00DF21C7" w:rsidRPr="00DF21C7" w:rsidRDefault="00DF21C7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723A9E" w:rsidRDefault="00723A9E" w:rsidP="00723A9E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  <w:p w:rsidR="00DF21C7" w:rsidRPr="00DF21C7" w:rsidRDefault="00DF21C7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09" w:type="dxa"/>
            <w:gridSpan w:val="2"/>
            <w:shd w:val="clear" w:color="auto" w:fill="D6E3BC" w:themeFill="accent3" w:themeFillTint="66"/>
          </w:tcPr>
          <w:p w:rsidR="00723A9E" w:rsidRDefault="00723A9E" w:rsidP="00723A9E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  <w:p w:rsidR="00DF21C7" w:rsidRPr="00DF21C7" w:rsidRDefault="00DF21C7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723A9E" w:rsidRDefault="00723A9E" w:rsidP="00723A9E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  <w:p w:rsidR="00DF21C7" w:rsidRPr="00DF21C7" w:rsidRDefault="00DF21C7" w:rsidP="00DF21C7">
            <w:pPr>
              <w:rPr>
                <w:rFonts w:ascii="Comic Sans MS" w:hAnsi="Comic Sans MS"/>
                <w:b/>
              </w:rPr>
            </w:pPr>
          </w:p>
        </w:tc>
      </w:tr>
      <w:tr w:rsidR="00CC405C" w:rsidRPr="00CC230B" w:rsidTr="00CC405C">
        <w:tc>
          <w:tcPr>
            <w:tcW w:w="1984" w:type="dxa"/>
            <w:shd w:val="clear" w:color="auto" w:fill="D9D9D9" w:themeFill="background1" w:themeFillShade="D9"/>
          </w:tcPr>
          <w:p w:rsidR="00DF21C7" w:rsidRDefault="00FF23F8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11.00 – 11.15</w:t>
            </w:r>
            <w:r w:rsidR="00DF21C7"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FF23F8" w:rsidRPr="00DF21C7" w:rsidRDefault="00FF23F8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</w:tcPr>
          <w:p w:rsidR="00DF21C7" w:rsidRPr="00DF21C7" w:rsidRDefault="00723A9E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</w:tcPr>
          <w:p w:rsidR="00DF21C7" w:rsidRPr="00DF21C7" w:rsidRDefault="00723A9E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409" w:type="dxa"/>
            <w:gridSpan w:val="2"/>
            <w:shd w:val="clear" w:color="auto" w:fill="CCC0D9" w:themeFill="accent4" w:themeFillTint="66"/>
          </w:tcPr>
          <w:p w:rsidR="00DF21C7" w:rsidRPr="00DF21C7" w:rsidRDefault="00723A9E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DF21C7" w:rsidRPr="00DF21C7" w:rsidRDefault="00723A9E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</w:tr>
      <w:tr w:rsidR="00CC405C" w:rsidRPr="00CC230B" w:rsidTr="00CC405C">
        <w:trPr>
          <w:trHeight w:val="442"/>
        </w:trPr>
        <w:tc>
          <w:tcPr>
            <w:tcW w:w="1984" w:type="dxa"/>
            <w:shd w:val="clear" w:color="auto" w:fill="D9D9D9" w:themeFill="background1" w:themeFillShade="D9"/>
          </w:tcPr>
          <w:p w:rsidR="005E5E65" w:rsidRDefault="005E5E65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11.15 – 11.45am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5E5E65" w:rsidRDefault="004E1A61" w:rsidP="005E5E65">
            <w:pPr>
              <w:ind w:right="-108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Story and songs</w:t>
            </w:r>
            <w:r w:rsidR="005E5E65">
              <w:rPr>
                <w:rFonts w:ascii="Comic Sans MS" w:hAnsi="Comic Sans MS"/>
                <w:b/>
              </w:rPr>
              <w:t xml:space="preserve">. </w:t>
            </w:r>
            <w:r w:rsidR="00723A9E">
              <w:rPr>
                <w:rFonts w:ascii="Comic Sans MS" w:hAnsi="Comic Sans MS"/>
                <w:b/>
              </w:rPr>
              <w:t>FT children get ready for lunch &amp; AM children get ready for</w:t>
            </w:r>
            <w:r w:rsidR="005E5E65">
              <w:rPr>
                <w:rFonts w:ascii="Comic Sans MS" w:hAnsi="Comic Sans MS"/>
                <w:b/>
              </w:rPr>
              <w:t xml:space="preserve"> home.</w:t>
            </w:r>
            <w:r w:rsidR="00723A9E">
              <w:rPr>
                <w:rFonts w:ascii="Comic Sans MS" w:hAnsi="Comic Sans MS"/>
                <w:b/>
              </w:rPr>
              <w:t xml:space="preserve"> Prayers.</w:t>
            </w:r>
          </w:p>
        </w:tc>
        <w:tc>
          <w:tcPr>
            <w:tcW w:w="2410" w:type="dxa"/>
            <w:gridSpan w:val="2"/>
            <w:shd w:val="clear" w:color="auto" w:fill="95B3D7" w:themeFill="accent1" w:themeFillTint="99"/>
          </w:tcPr>
          <w:p w:rsidR="005E5E65" w:rsidRPr="00DF21C7" w:rsidRDefault="004E1A61" w:rsidP="005E5E6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Story and songs</w:t>
            </w:r>
            <w:r w:rsidR="00723A9E">
              <w:rPr>
                <w:rFonts w:ascii="Comic Sans MS" w:hAnsi="Comic Sans MS"/>
                <w:b/>
              </w:rPr>
              <w:t>. FT children get ready for lunch &amp; AM children get ready for home. Prayers.</w:t>
            </w:r>
          </w:p>
        </w:tc>
        <w:tc>
          <w:tcPr>
            <w:tcW w:w="2410" w:type="dxa"/>
            <w:gridSpan w:val="2"/>
            <w:shd w:val="clear" w:color="auto" w:fill="95B3D7" w:themeFill="accent1" w:themeFillTint="99"/>
          </w:tcPr>
          <w:p w:rsidR="005E5E65" w:rsidRPr="00DF21C7" w:rsidRDefault="00723A9E" w:rsidP="005E5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Story and songs. FT children get ready for lunch &amp; AM children get ready for home. Prayers.</w:t>
            </w:r>
          </w:p>
        </w:tc>
        <w:tc>
          <w:tcPr>
            <w:tcW w:w="2409" w:type="dxa"/>
            <w:gridSpan w:val="2"/>
            <w:shd w:val="clear" w:color="auto" w:fill="95B3D7" w:themeFill="accent1" w:themeFillTint="99"/>
          </w:tcPr>
          <w:p w:rsidR="005E5E65" w:rsidRPr="00DF21C7" w:rsidRDefault="00723A9E" w:rsidP="005E5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Story and songs. FT children get ready for lunch &amp; AM children get ready for home. Prayers.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p w:rsidR="005E5E65" w:rsidRPr="00DF21C7" w:rsidRDefault="00723A9E" w:rsidP="005E5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Story and songs. FT children get ready for lunch &amp; AM children get ready for home. Prayers.</w:t>
            </w:r>
          </w:p>
        </w:tc>
      </w:tr>
      <w:tr w:rsidR="00867635" w:rsidRPr="00CC230B" w:rsidTr="00CC405C">
        <w:trPr>
          <w:trHeight w:val="442"/>
        </w:trPr>
        <w:tc>
          <w:tcPr>
            <w:tcW w:w="1984" w:type="dxa"/>
            <w:shd w:val="clear" w:color="auto" w:fill="D9D9D9" w:themeFill="background1" w:themeFillShade="D9"/>
          </w:tcPr>
          <w:p w:rsidR="00867635" w:rsidRDefault="00867635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11.45am 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67635" w:rsidRPr="00867635" w:rsidRDefault="00EE0AFC" w:rsidP="0086763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End of the morning session, </w:t>
            </w:r>
            <w:r w:rsidR="00867635">
              <w:rPr>
                <w:rFonts w:ascii="Comic Sans MS" w:hAnsi="Comic Sans MS"/>
                <w:b/>
              </w:rPr>
              <w:t xml:space="preserve">AM children collected. </w:t>
            </w:r>
          </w:p>
        </w:tc>
        <w:tc>
          <w:tcPr>
            <w:tcW w:w="2410" w:type="dxa"/>
            <w:gridSpan w:val="2"/>
            <w:shd w:val="clear" w:color="auto" w:fill="DDD9C3" w:themeFill="background2" w:themeFillShade="E6"/>
          </w:tcPr>
          <w:p w:rsidR="00867635" w:rsidRPr="00DF21C7" w:rsidRDefault="00EE0AFC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End of the morning session, AM children collected.</w:t>
            </w:r>
          </w:p>
        </w:tc>
        <w:tc>
          <w:tcPr>
            <w:tcW w:w="2410" w:type="dxa"/>
            <w:gridSpan w:val="2"/>
            <w:shd w:val="clear" w:color="auto" w:fill="DDD9C3" w:themeFill="background2" w:themeFillShade="E6"/>
          </w:tcPr>
          <w:p w:rsidR="00867635" w:rsidRPr="00DF21C7" w:rsidRDefault="00EE0AFC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End of the morning session, AM children collected.</w:t>
            </w:r>
          </w:p>
        </w:tc>
        <w:tc>
          <w:tcPr>
            <w:tcW w:w="2409" w:type="dxa"/>
            <w:gridSpan w:val="2"/>
            <w:shd w:val="clear" w:color="auto" w:fill="DDD9C3" w:themeFill="background2" w:themeFillShade="E6"/>
          </w:tcPr>
          <w:p w:rsidR="00867635" w:rsidRPr="00DF21C7" w:rsidRDefault="00EE0AFC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End of the morning session, AM children collected.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67635" w:rsidRPr="00DF21C7" w:rsidRDefault="00EE0AFC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End of the morning session, AM children collected.</w:t>
            </w:r>
          </w:p>
        </w:tc>
      </w:tr>
      <w:tr w:rsidR="00867635" w:rsidRPr="00CC230B" w:rsidTr="00CC405C">
        <w:trPr>
          <w:trHeight w:val="442"/>
        </w:trPr>
        <w:tc>
          <w:tcPr>
            <w:tcW w:w="1984" w:type="dxa"/>
            <w:shd w:val="clear" w:color="auto" w:fill="D9D9D9" w:themeFill="background1" w:themeFillShade="D9"/>
          </w:tcPr>
          <w:p w:rsidR="00867635" w:rsidRDefault="00867635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11.45 – 12.15pm</w:t>
            </w:r>
          </w:p>
        </w:tc>
        <w:tc>
          <w:tcPr>
            <w:tcW w:w="12191" w:type="dxa"/>
            <w:gridSpan w:val="8"/>
            <w:shd w:val="clear" w:color="auto" w:fill="FFFFFF" w:themeFill="background1"/>
          </w:tcPr>
          <w:p w:rsidR="00867635" w:rsidRDefault="00867635" w:rsidP="005101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 children have lunch</w:t>
            </w:r>
          </w:p>
        </w:tc>
      </w:tr>
      <w:tr w:rsidR="00BB2F5E" w:rsidRPr="00CC230B" w:rsidTr="00CC405C">
        <w:trPr>
          <w:trHeight w:val="1731"/>
        </w:trPr>
        <w:tc>
          <w:tcPr>
            <w:tcW w:w="1984" w:type="dxa"/>
            <w:shd w:val="clear" w:color="auto" w:fill="D9D9D9" w:themeFill="background1" w:themeFillShade="D9"/>
          </w:tcPr>
          <w:p w:rsidR="00BB2F5E" w:rsidRDefault="00BB2F5E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12.15 – 12.35pm</w:t>
            </w:r>
          </w:p>
        </w:tc>
        <w:tc>
          <w:tcPr>
            <w:tcW w:w="2461" w:type="dxa"/>
            <w:gridSpan w:val="2"/>
            <w:shd w:val="clear" w:color="auto" w:fill="BFBFBF" w:themeFill="background1" w:themeFillShade="BF"/>
          </w:tcPr>
          <w:p w:rsidR="00BB2F5E" w:rsidRDefault="00BB2F5E" w:rsidP="00DF21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children arrive &amp; FT children come back from lunch. </w:t>
            </w: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  <w:p w:rsidR="00BB2F5E" w:rsidRPr="00DF21C7" w:rsidRDefault="00BB2F5E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9" w:type="dxa"/>
            <w:shd w:val="clear" w:color="auto" w:fill="BFBFBF" w:themeFill="background1" w:themeFillShade="BF"/>
          </w:tcPr>
          <w:p w:rsidR="00BB2F5E" w:rsidRDefault="00BB2F5E" w:rsidP="00BB2F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children arrive &amp; FT children come back from lunch. </w:t>
            </w: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  <w:p w:rsidR="00BB2F5E" w:rsidRPr="00DF21C7" w:rsidRDefault="00BB2F5E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B2F5E" w:rsidRDefault="00BB2F5E" w:rsidP="00BB2F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children arrive &amp; FT children come back from lunch. </w:t>
            </w: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  <w:p w:rsidR="00BB2F5E" w:rsidRPr="00DF21C7" w:rsidRDefault="00BB2F5E" w:rsidP="00DF21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75" w:type="dxa"/>
            <w:gridSpan w:val="2"/>
            <w:shd w:val="clear" w:color="auto" w:fill="BFBFBF" w:themeFill="background1" w:themeFillShade="BF"/>
          </w:tcPr>
          <w:p w:rsidR="00BB2F5E" w:rsidRDefault="00BB2F5E" w:rsidP="00BB2F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children arrive &amp; FT children come back from lunch. </w:t>
            </w: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  <w:p w:rsidR="00BB2F5E" w:rsidRPr="00DF21C7" w:rsidRDefault="00BB2F5E" w:rsidP="0051012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28" w:type="dxa"/>
            <w:gridSpan w:val="2"/>
            <w:shd w:val="clear" w:color="auto" w:fill="BFBFBF" w:themeFill="background1" w:themeFillShade="BF"/>
          </w:tcPr>
          <w:p w:rsidR="00BB2F5E" w:rsidRDefault="00BB2F5E" w:rsidP="00BB2F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children arrive &amp; FT children come back from lunch. </w:t>
            </w:r>
            <w:r w:rsidRPr="00DF21C7">
              <w:rPr>
                <w:rFonts w:ascii="Comic Sans MS" w:hAnsi="Comic Sans MS"/>
                <w:b/>
              </w:rPr>
              <w:t>Child –initiated learning indoors</w:t>
            </w:r>
          </w:p>
          <w:p w:rsidR="00BB2F5E" w:rsidRPr="00DF21C7" w:rsidRDefault="00BB2F5E" w:rsidP="00510123">
            <w:pPr>
              <w:rPr>
                <w:rFonts w:ascii="Comic Sans MS" w:hAnsi="Comic Sans MS"/>
                <w:b/>
              </w:rPr>
            </w:pPr>
          </w:p>
        </w:tc>
      </w:tr>
      <w:tr w:rsidR="00DF21C7" w:rsidRPr="00CC230B" w:rsidTr="00CC405C">
        <w:trPr>
          <w:trHeight w:val="1731"/>
        </w:trPr>
        <w:tc>
          <w:tcPr>
            <w:tcW w:w="1984" w:type="dxa"/>
            <w:shd w:val="clear" w:color="auto" w:fill="D9D9D9" w:themeFill="background1" w:themeFillShade="D9"/>
          </w:tcPr>
          <w:p w:rsidR="00DF21C7" w:rsidRDefault="00BB2F5E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12.35</w:t>
            </w:r>
            <w:r w:rsidR="00DF21C7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>
              <w:rPr>
                <w:rFonts w:ascii="Comic Sans MS" w:hAnsi="Comic Sans MS"/>
                <w:sz w:val="24"/>
                <w:szCs w:val="24"/>
              </w:rPr>
              <w:t>12.45</w:t>
            </w:r>
            <w:r w:rsidR="00DF21C7">
              <w:rPr>
                <w:rFonts w:ascii="Comic Sans MS" w:hAnsi="Comic Sans MS"/>
                <w:sz w:val="24"/>
                <w:szCs w:val="24"/>
              </w:rPr>
              <w:t>pm</w:t>
            </w:r>
          </w:p>
          <w:p w:rsidR="00DF21C7" w:rsidRPr="004834F6" w:rsidRDefault="00DF21C7" w:rsidP="005101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FABF8F" w:themeFill="accent6" w:themeFillTint="99"/>
          </w:tcPr>
          <w:p w:rsidR="00DF21C7" w:rsidRPr="00DF21C7" w:rsidRDefault="00DF21C7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  <w:r w:rsidR="002A6C84">
              <w:rPr>
                <w:rFonts w:ascii="Comic Sans MS" w:hAnsi="Comic Sans MS"/>
                <w:b/>
              </w:rPr>
              <w:t xml:space="preserve"> Prayers</w:t>
            </w:r>
          </w:p>
        </w:tc>
        <w:tc>
          <w:tcPr>
            <w:tcW w:w="2359" w:type="dxa"/>
            <w:shd w:val="clear" w:color="auto" w:fill="FABF8F" w:themeFill="accent6" w:themeFillTint="99"/>
          </w:tcPr>
          <w:p w:rsidR="00DF21C7" w:rsidRPr="00DF21C7" w:rsidRDefault="00DF21C7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  <w:r w:rsidR="002A6C84">
              <w:rPr>
                <w:rFonts w:ascii="Comic Sans MS" w:hAnsi="Comic Sans MS"/>
                <w:b/>
              </w:rPr>
              <w:t xml:space="preserve"> Prayers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DF21C7" w:rsidRPr="00DF21C7" w:rsidRDefault="00DF21C7" w:rsidP="00DF21C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  <w:r w:rsidR="002A6C84">
              <w:rPr>
                <w:rFonts w:ascii="Comic Sans MS" w:hAnsi="Comic Sans MS"/>
                <w:b/>
              </w:rPr>
              <w:t xml:space="preserve"> Prayers</w:t>
            </w:r>
          </w:p>
        </w:tc>
        <w:tc>
          <w:tcPr>
            <w:tcW w:w="2375" w:type="dxa"/>
            <w:gridSpan w:val="2"/>
            <w:shd w:val="clear" w:color="auto" w:fill="FABF8F" w:themeFill="accent6" w:themeFillTint="99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  <w:r w:rsidR="002A6C84">
              <w:rPr>
                <w:rFonts w:ascii="Comic Sans MS" w:hAnsi="Comic Sans MS"/>
                <w:b/>
              </w:rPr>
              <w:t xml:space="preserve"> Prayers</w:t>
            </w:r>
          </w:p>
          <w:p w:rsidR="00DF21C7" w:rsidRPr="00DF21C7" w:rsidRDefault="00DF21C7" w:rsidP="0051012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shd w:val="clear" w:color="auto" w:fill="FABF8F" w:themeFill="accent6" w:themeFillTint="99"/>
          </w:tcPr>
          <w:p w:rsidR="00DF21C7" w:rsidRPr="00DF21C7" w:rsidRDefault="00DF21C7" w:rsidP="0051012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F21C7">
              <w:rPr>
                <w:rFonts w:ascii="Comic Sans MS" w:hAnsi="Comic Sans MS"/>
                <w:b/>
              </w:rPr>
              <w:t>Direct teaching time. Introdu</w:t>
            </w:r>
            <w:r>
              <w:rPr>
                <w:rFonts w:ascii="Comic Sans MS" w:hAnsi="Comic Sans MS"/>
                <w:b/>
              </w:rPr>
              <w:t xml:space="preserve">ction of key learning outcomes, </w:t>
            </w:r>
            <w:r w:rsidRPr="00DF21C7">
              <w:rPr>
                <w:rFonts w:ascii="Comic Sans MS" w:hAnsi="Comic Sans MS"/>
                <w:b/>
              </w:rPr>
              <w:t>learning to learn and belonging to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DF21C7">
              <w:rPr>
                <w:rFonts w:ascii="Comic Sans MS" w:hAnsi="Comic Sans MS"/>
                <w:b/>
              </w:rPr>
              <w:t xml:space="preserve"> class, Sc</w:t>
            </w:r>
            <w:r>
              <w:rPr>
                <w:rFonts w:ascii="Comic Sans MS" w:hAnsi="Comic Sans MS"/>
                <w:b/>
              </w:rPr>
              <w:t>hool, local and wider community.</w:t>
            </w:r>
            <w:r w:rsidR="002A6C84">
              <w:rPr>
                <w:rFonts w:ascii="Comic Sans MS" w:hAnsi="Comic Sans MS"/>
                <w:b/>
              </w:rPr>
              <w:t xml:space="preserve"> Prayers</w:t>
            </w:r>
          </w:p>
        </w:tc>
      </w:tr>
      <w:tr w:rsidR="00DF21C7" w:rsidRPr="00CC230B" w:rsidTr="00CC405C">
        <w:trPr>
          <w:trHeight w:val="1731"/>
        </w:trPr>
        <w:tc>
          <w:tcPr>
            <w:tcW w:w="1984" w:type="dxa"/>
            <w:shd w:val="clear" w:color="auto" w:fill="D9D9D9" w:themeFill="background1" w:themeFillShade="D9"/>
          </w:tcPr>
          <w:p w:rsidR="00DF21C7" w:rsidRDefault="00BB2F5E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12.45</w:t>
            </w:r>
            <w:r w:rsidR="00DF21C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A27F7">
              <w:rPr>
                <w:rFonts w:ascii="Comic Sans MS" w:hAnsi="Comic Sans MS"/>
                <w:sz w:val="24"/>
                <w:szCs w:val="24"/>
              </w:rPr>
              <w:t>– 2.10</w:t>
            </w:r>
            <w:r w:rsidR="00DF21C7">
              <w:rPr>
                <w:rFonts w:ascii="Comic Sans MS" w:hAnsi="Comic Sans MS"/>
                <w:sz w:val="24"/>
                <w:szCs w:val="24"/>
              </w:rPr>
              <w:t>pm</w:t>
            </w:r>
          </w:p>
        </w:tc>
        <w:tc>
          <w:tcPr>
            <w:tcW w:w="2461" w:type="dxa"/>
            <w:gridSpan w:val="2"/>
            <w:shd w:val="clear" w:color="auto" w:fill="C2D69B" w:themeFill="accent3" w:themeFillTint="99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  <w:tc>
          <w:tcPr>
            <w:tcW w:w="2375" w:type="dxa"/>
            <w:gridSpan w:val="2"/>
            <w:shd w:val="clear" w:color="auto" w:fill="C2D69B" w:themeFill="accent3" w:themeFillTint="99"/>
          </w:tcPr>
          <w:p w:rsidR="00DF21C7" w:rsidRPr="00DF21C7" w:rsidRDefault="002A6C84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  <w:tc>
          <w:tcPr>
            <w:tcW w:w="2728" w:type="dxa"/>
            <w:gridSpan w:val="2"/>
            <w:shd w:val="clear" w:color="auto" w:fill="C2D69B" w:themeFill="accent3" w:themeFillTint="99"/>
          </w:tcPr>
          <w:p w:rsidR="00DF21C7" w:rsidRPr="00DF21C7" w:rsidRDefault="002A6C84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Child-initiated learning. Free flow indoors and outdoors. Adults extend knowledge and skills through quality interactions.</w:t>
            </w:r>
          </w:p>
        </w:tc>
      </w:tr>
      <w:tr w:rsidR="00DF21C7" w:rsidRPr="00CC230B" w:rsidTr="00CC405C">
        <w:trPr>
          <w:trHeight w:val="1048"/>
        </w:trPr>
        <w:tc>
          <w:tcPr>
            <w:tcW w:w="1984" w:type="dxa"/>
            <w:shd w:val="clear" w:color="auto" w:fill="D9D9D9" w:themeFill="background1" w:themeFillShade="D9"/>
          </w:tcPr>
          <w:p w:rsidR="00DF21C7" w:rsidRDefault="007A27F7" w:rsidP="005101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2.10</w:t>
            </w:r>
            <w:r w:rsidR="002A6C84">
              <w:rPr>
                <w:rFonts w:ascii="Comic Sans MS" w:hAnsi="Comic Sans MS"/>
                <w:sz w:val="24"/>
                <w:szCs w:val="24"/>
              </w:rPr>
              <w:t>pm</w:t>
            </w:r>
          </w:p>
        </w:tc>
        <w:tc>
          <w:tcPr>
            <w:tcW w:w="2461" w:type="dxa"/>
            <w:gridSpan w:val="2"/>
            <w:shd w:val="clear" w:color="auto" w:fill="CCC0D9" w:themeFill="accent4" w:themeFillTint="66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359" w:type="dxa"/>
            <w:shd w:val="clear" w:color="auto" w:fill="CCC0D9" w:themeFill="accent4" w:themeFillTint="66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</w:t>
            </w:r>
            <w:r w:rsidRPr="002A6C84">
              <w:rPr>
                <w:rFonts w:ascii="Comic Sans MS" w:hAnsi="Comic Sans MS"/>
                <w:b/>
                <w:shd w:val="clear" w:color="auto" w:fill="CCC0D9" w:themeFill="accent4" w:themeFillTint="66"/>
              </w:rPr>
              <w:t>h</w:t>
            </w:r>
            <w:r w:rsidRPr="00DF21C7">
              <w:rPr>
                <w:rFonts w:ascii="Comic Sans MS" w:hAnsi="Comic Sans MS"/>
                <w:b/>
              </w:rPr>
              <w:t>e environment.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F21C7" w:rsidRPr="00DF21C7" w:rsidRDefault="002A6C84" w:rsidP="00DF21C7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  <w:tc>
          <w:tcPr>
            <w:tcW w:w="2375" w:type="dxa"/>
            <w:gridSpan w:val="2"/>
            <w:shd w:val="clear" w:color="auto" w:fill="CCC0D9" w:themeFill="accent4" w:themeFillTint="66"/>
          </w:tcPr>
          <w:p w:rsidR="00DF21C7" w:rsidRPr="00DF21C7" w:rsidRDefault="002A6C84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</w:t>
            </w:r>
            <w:r w:rsidRPr="002A6C84">
              <w:rPr>
                <w:rFonts w:ascii="Comic Sans MS" w:hAnsi="Comic Sans MS"/>
                <w:b/>
                <w:shd w:val="clear" w:color="auto" w:fill="CCC0D9" w:themeFill="accent4" w:themeFillTint="66"/>
              </w:rPr>
              <w:t>m</w:t>
            </w:r>
            <w:r w:rsidRPr="00DF21C7">
              <w:rPr>
                <w:rFonts w:ascii="Comic Sans MS" w:hAnsi="Comic Sans MS"/>
                <w:b/>
              </w:rPr>
              <w:t>ent.</w:t>
            </w:r>
          </w:p>
        </w:tc>
        <w:tc>
          <w:tcPr>
            <w:tcW w:w="2728" w:type="dxa"/>
            <w:gridSpan w:val="2"/>
            <w:shd w:val="clear" w:color="auto" w:fill="CCC0D9" w:themeFill="accent4" w:themeFillTint="66"/>
          </w:tcPr>
          <w:p w:rsidR="00DF21C7" w:rsidRPr="00DF21C7" w:rsidRDefault="002A6C84" w:rsidP="00510123">
            <w:pPr>
              <w:rPr>
                <w:rFonts w:ascii="Comic Sans MS" w:hAnsi="Comic Sans MS"/>
                <w:b/>
              </w:rPr>
            </w:pPr>
            <w:r w:rsidRPr="00DF21C7">
              <w:rPr>
                <w:rFonts w:ascii="Comic Sans MS" w:hAnsi="Comic Sans MS"/>
                <w:b/>
              </w:rPr>
              <w:t>Children and adults tidy the environment.</w:t>
            </w:r>
          </w:p>
        </w:tc>
      </w:tr>
      <w:tr w:rsidR="00421E87" w:rsidRPr="00CC230B" w:rsidTr="00CC405C">
        <w:trPr>
          <w:trHeight w:val="553"/>
        </w:trPr>
        <w:tc>
          <w:tcPr>
            <w:tcW w:w="1984" w:type="dxa"/>
            <w:shd w:val="clear" w:color="auto" w:fill="D9D9D9" w:themeFill="background1" w:themeFillShade="D9"/>
          </w:tcPr>
          <w:p w:rsidR="00421E87" w:rsidRDefault="00421E87" w:rsidP="00421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2.20pm-2.45pm</w:t>
            </w:r>
          </w:p>
        </w:tc>
        <w:tc>
          <w:tcPr>
            <w:tcW w:w="2461" w:type="dxa"/>
            <w:gridSpan w:val="2"/>
            <w:shd w:val="clear" w:color="auto" w:fill="92CDDC" w:themeFill="accent5" w:themeFillTint="99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 for children being collected at 2.45pm.</w:t>
            </w:r>
          </w:p>
          <w:p w:rsidR="00421E87" w:rsidRPr="00DF21C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other children to join in with fine motor skills activity.</w:t>
            </w:r>
          </w:p>
        </w:tc>
        <w:tc>
          <w:tcPr>
            <w:tcW w:w="2359" w:type="dxa"/>
            <w:shd w:val="clear" w:color="auto" w:fill="92CDDC" w:themeFill="accent5" w:themeFillTint="99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 for children being collected at 2.45pm.</w:t>
            </w:r>
          </w:p>
          <w:p w:rsidR="00421E87" w:rsidRPr="00DF21C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other children to join in with fine motor skills activity.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 for children being collected at 2.45pm.</w:t>
            </w:r>
          </w:p>
          <w:p w:rsidR="00421E87" w:rsidRPr="00DF21C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other children to join in with fine motor skills activity.</w:t>
            </w:r>
          </w:p>
        </w:tc>
        <w:tc>
          <w:tcPr>
            <w:tcW w:w="2375" w:type="dxa"/>
            <w:gridSpan w:val="2"/>
            <w:shd w:val="clear" w:color="auto" w:fill="92CDDC" w:themeFill="accent5" w:themeFillTint="99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 for children being collected at 2.45pm.</w:t>
            </w:r>
          </w:p>
          <w:p w:rsidR="00421E87" w:rsidRPr="00DF21C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other children to join in with fine motor skills activity.</w:t>
            </w:r>
          </w:p>
        </w:tc>
        <w:tc>
          <w:tcPr>
            <w:tcW w:w="2728" w:type="dxa"/>
            <w:gridSpan w:val="2"/>
            <w:shd w:val="clear" w:color="auto" w:fill="92CDDC" w:themeFill="accent5" w:themeFillTint="99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 for children being collected at 2.45pm.</w:t>
            </w:r>
          </w:p>
          <w:p w:rsidR="00421E87" w:rsidRPr="00DF21C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other children to join in with fine motor skills activity.</w:t>
            </w:r>
          </w:p>
        </w:tc>
      </w:tr>
      <w:tr w:rsidR="00421E87" w:rsidRPr="00CC230B" w:rsidTr="00CC405C">
        <w:trPr>
          <w:trHeight w:val="553"/>
        </w:trPr>
        <w:tc>
          <w:tcPr>
            <w:tcW w:w="1984" w:type="dxa"/>
            <w:shd w:val="clear" w:color="auto" w:fill="D9D9D9" w:themeFill="background1" w:themeFillShade="D9"/>
          </w:tcPr>
          <w:p w:rsidR="00421E87" w:rsidRPr="00D87F9F" w:rsidRDefault="00421E87" w:rsidP="00421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2.45pm -</w:t>
            </w:r>
            <w:r w:rsidRPr="00D87F9F">
              <w:rPr>
                <w:rFonts w:ascii="Comic Sans MS" w:hAnsi="Comic Sans MS"/>
                <w:sz w:val="24"/>
                <w:szCs w:val="24"/>
              </w:rPr>
              <w:t>3.15pm</w:t>
            </w:r>
          </w:p>
        </w:tc>
        <w:tc>
          <w:tcPr>
            <w:tcW w:w="2461" w:type="dxa"/>
            <w:gridSpan w:val="2"/>
            <w:shd w:val="clear" w:color="auto" w:fill="DDD9C3" w:themeFill="background2" w:themeFillShade="E6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</w:t>
            </w:r>
            <w:r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Children collected.</w:t>
            </w:r>
          </w:p>
        </w:tc>
        <w:tc>
          <w:tcPr>
            <w:tcW w:w="2359" w:type="dxa"/>
            <w:shd w:val="clear" w:color="auto" w:fill="DDD9C3" w:themeFill="background2" w:themeFillShade="E6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Prayers. Children collected.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Prayers. Children collected.</w:t>
            </w:r>
          </w:p>
        </w:tc>
        <w:tc>
          <w:tcPr>
            <w:tcW w:w="2375" w:type="dxa"/>
            <w:gridSpan w:val="2"/>
            <w:shd w:val="clear" w:color="auto" w:fill="DDD9C3" w:themeFill="background2" w:themeFillShade="E6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Prayers. Children collected.</w:t>
            </w:r>
          </w:p>
        </w:tc>
        <w:tc>
          <w:tcPr>
            <w:tcW w:w="2728" w:type="dxa"/>
            <w:gridSpan w:val="2"/>
            <w:shd w:val="clear" w:color="auto" w:fill="DDD9C3" w:themeFill="background2" w:themeFillShade="E6"/>
          </w:tcPr>
          <w:p w:rsidR="00421E87" w:rsidRDefault="00421E87" w:rsidP="00421E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day story, songs and Prayers. Children collected.</w:t>
            </w:r>
          </w:p>
        </w:tc>
      </w:tr>
    </w:tbl>
    <w:p w:rsidR="00DF21C7" w:rsidRDefault="00DF21C7"/>
    <w:sectPr w:rsidR="00DF21C7" w:rsidSect="006F5246">
      <w:pgSz w:w="16838" w:h="11906" w:orient="landscape"/>
      <w:pgMar w:top="851" w:right="567" w:bottom="567" w:left="56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5EFA"/>
    <w:multiLevelType w:val="hybridMultilevel"/>
    <w:tmpl w:val="5AE68D1E"/>
    <w:lvl w:ilvl="0" w:tplc="C7AC98D2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C7"/>
    <w:rsid w:val="00046038"/>
    <w:rsid w:val="0008371A"/>
    <w:rsid w:val="000B54A0"/>
    <w:rsid w:val="002A6C84"/>
    <w:rsid w:val="00421E87"/>
    <w:rsid w:val="004E1A61"/>
    <w:rsid w:val="005E5E65"/>
    <w:rsid w:val="0062017F"/>
    <w:rsid w:val="00723A9E"/>
    <w:rsid w:val="007A27F7"/>
    <w:rsid w:val="00867635"/>
    <w:rsid w:val="009F698E"/>
    <w:rsid w:val="00B34C57"/>
    <w:rsid w:val="00BB2F5E"/>
    <w:rsid w:val="00C14112"/>
    <w:rsid w:val="00CC405C"/>
    <w:rsid w:val="00D87F9F"/>
    <w:rsid w:val="00DF21C7"/>
    <w:rsid w:val="00EE0AFC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B34BB0"/>
  <w15:docId w15:val="{2EA5D938-E0E4-4283-93F1-004E1280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C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rsid w:val="00DF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F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A0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D6BB320B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Clark</dc:creator>
  <cp:lastModifiedBy>adrahota.871</cp:lastModifiedBy>
  <cp:revision>2</cp:revision>
  <cp:lastPrinted>2019-09-11T14:59:00Z</cp:lastPrinted>
  <dcterms:created xsi:type="dcterms:W3CDTF">2019-09-11T15:00:00Z</dcterms:created>
  <dcterms:modified xsi:type="dcterms:W3CDTF">2019-09-11T15:00:00Z</dcterms:modified>
</cp:coreProperties>
</file>