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55" w:rsidRPr="00C1237F" w:rsidRDefault="003A3955" w:rsidP="00D04CCD">
      <w:pPr>
        <w:spacing w:after="0" w:line="240" w:lineRule="auto"/>
        <w:jc w:val="both"/>
        <w:textAlignment w:val="baseline"/>
        <w:rPr>
          <w:rFonts w:eastAsia="Times New Roman" w:cstheme="minorHAnsi"/>
          <w:b/>
          <w:bCs/>
          <w:color w:val="000000"/>
          <w:u w:val="single"/>
          <w:bdr w:val="none" w:sz="0" w:space="0" w:color="auto" w:frame="1"/>
          <w:lang w:eastAsia="en-GB"/>
        </w:rPr>
      </w:pPr>
      <w:bookmarkStart w:id="0" w:name="_GoBack"/>
      <w:bookmarkEnd w:id="0"/>
      <w:r w:rsidRPr="00C1237F">
        <w:rPr>
          <w:rFonts w:eastAsia="Times New Roman" w:cstheme="minorHAnsi"/>
          <w:b/>
          <w:bCs/>
          <w:color w:val="000000"/>
          <w:u w:val="single"/>
          <w:bdr w:val="none" w:sz="0" w:space="0" w:color="auto" w:frame="1"/>
          <w:lang w:eastAsia="en-GB"/>
        </w:rPr>
        <w:t>World Book Day</w:t>
      </w:r>
      <w:r w:rsidR="00BC3D98">
        <w:rPr>
          <w:rFonts w:eastAsia="Times New Roman" w:cstheme="minorHAnsi"/>
          <w:b/>
          <w:bCs/>
          <w:color w:val="000000"/>
          <w:u w:val="single"/>
          <w:bdr w:val="none" w:sz="0" w:space="0" w:color="auto" w:frame="1"/>
          <w:lang w:eastAsia="en-GB"/>
        </w:rPr>
        <w:t xml:space="preserve"> 2022</w:t>
      </w:r>
    </w:p>
    <w:p w:rsidR="00D51CC9" w:rsidRPr="00C1237F" w:rsidRDefault="00D51CC9" w:rsidP="00D04CCD">
      <w:pPr>
        <w:spacing w:after="0" w:line="240" w:lineRule="auto"/>
        <w:jc w:val="both"/>
        <w:textAlignment w:val="baseline"/>
        <w:rPr>
          <w:rFonts w:eastAsia="Times New Roman" w:cstheme="minorHAnsi"/>
          <w:color w:val="000000"/>
          <w:u w:val="single"/>
          <w:lang w:eastAsia="en-GB"/>
        </w:rPr>
      </w:pPr>
    </w:p>
    <w:p w:rsidR="006235CC" w:rsidRPr="00C1237F" w:rsidRDefault="006235CC" w:rsidP="006235CC">
      <w:pPr>
        <w:jc w:val="both"/>
        <w:rPr>
          <w:rFonts w:cstheme="minorHAnsi"/>
          <w:bCs/>
        </w:rPr>
      </w:pPr>
      <w:r w:rsidRPr="00C1237F">
        <w:rPr>
          <w:rFonts w:cstheme="minorHAnsi"/>
          <w:bCs/>
        </w:rPr>
        <w:t>It’s never too soon to start thinking about our favourite time of the year– </w:t>
      </w:r>
      <w:hyperlink r:id="rId4" w:history="1">
        <w:r w:rsidRPr="00C1237F">
          <w:rPr>
            <w:rFonts w:cstheme="minorHAnsi"/>
            <w:bCs/>
            <w:color w:val="0563C1" w:themeColor="hyperlink"/>
            <w:u w:val="single"/>
          </w:rPr>
          <w:t>World Book Day</w:t>
        </w:r>
      </w:hyperlink>
      <w:r w:rsidRPr="00C1237F">
        <w:rPr>
          <w:rFonts w:cstheme="minorHAnsi"/>
          <w:bCs/>
        </w:rPr>
        <w:t xml:space="preserve">, taking place on </w:t>
      </w:r>
      <w:r w:rsidRPr="00BC3D98">
        <w:rPr>
          <w:rFonts w:cstheme="minorHAnsi"/>
          <w:b/>
          <w:bCs/>
        </w:rPr>
        <w:t>3rd March 2022</w:t>
      </w:r>
      <w:r w:rsidRPr="00C1237F">
        <w:rPr>
          <w:rFonts w:cstheme="minorHAnsi"/>
          <w:bCs/>
        </w:rPr>
        <w:t xml:space="preserve">! Last year’s World Book Day was incredibly challenging with most pupils learning at home, so we’re going all out with some extra special plans this year, which just so happens to tie in with World Book Day’s own exciting 25th anniversary celebrations taking place </w:t>
      </w:r>
      <w:r w:rsidR="00BC3D98">
        <w:rPr>
          <w:rFonts w:cstheme="minorHAnsi"/>
          <w:bCs/>
        </w:rPr>
        <w:t>this year.</w:t>
      </w:r>
    </w:p>
    <w:p w:rsidR="006235CC" w:rsidRPr="00C1237F" w:rsidRDefault="006235CC" w:rsidP="006235CC">
      <w:pPr>
        <w:jc w:val="both"/>
        <w:rPr>
          <w:rFonts w:cstheme="minorHAnsi"/>
          <w:bCs/>
        </w:rPr>
      </w:pPr>
      <w:r w:rsidRPr="00C1237F">
        <w:rPr>
          <w:rFonts w:cstheme="minorHAnsi"/>
          <w:bCs/>
        </w:rPr>
        <w:t xml:space="preserve">As usual we are expecting the children to come to school dressed as their favourite book character on the day. It’s the perfect opportunity for the children to bring their book </w:t>
      </w:r>
      <w:r w:rsidR="00565D67" w:rsidRPr="00C1237F">
        <w:rPr>
          <w:rFonts w:cstheme="minorHAnsi"/>
          <w:bCs/>
        </w:rPr>
        <w:t>characters</w:t>
      </w:r>
      <w:r w:rsidRPr="00C1237F">
        <w:rPr>
          <w:rFonts w:cstheme="minorHAnsi"/>
          <w:bCs/>
        </w:rPr>
        <w:t xml:space="preserve"> to life.</w:t>
      </w:r>
      <w:r w:rsidR="00565D67" w:rsidRPr="00C1237F">
        <w:rPr>
          <w:rFonts w:cstheme="minorHAnsi"/>
          <w:bCs/>
        </w:rPr>
        <w:t xml:space="preserve"> Clink on the link below for some great but easy ideas for </w:t>
      </w:r>
      <w:r w:rsidR="00BC3D98" w:rsidRPr="00C1237F">
        <w:rPr>
          <w:rFonts w:cstheme="minorHAnsi"/>
          <w:bCs/>
        </w:rPr>
        <w:t>costumes</w:t>
      </w:r>
      <w:r w:rsidR="00565D67" w:rsidRPr="00C1237F">
        <w:rPr>
          <w:rFonts w:cstheme="minorHAnsi"/>
          <w:bCs/>
        </w:rPr>
        <w:t xml:space="preserve"> for your child.</w:t>
      </w:r>
    </w:p>
    <w:p w:rsidR="00565D67" w:rsidRDefault="00E439EC" w:rsidP="006235CC">
      <w:pPr>
        <w:jc w:val="both"/>
        <w:rPr>
          <w:rFonts w:cstheme="minorHAnsi"/>
        </w:rPr>
      </w:pPr>
      <w:hyperlink r:id="rId5" w:history="1">
        <w:r w:rsidR="00565D67" w:rsidRPr="00C1237F">
          <w:rPr>
            <w:rFonts w:cstheme="minorHAnsi"/>
            <w:color w:val="0000FF"/>
            <w:u w:val="single"/>
          </w:rPr>
          <w:t>World Book Day Dress Up Ideas</w:t>
        </w:r>
      </w:hyperlink>
    </w:p>
    <w:p w:rsidR="00565D67" w:rsidRPr="00C1237F" w:rsidRDefault="00BC3D98" w:rsidP="00565D67">
      <w:pPr>
        <w:rPr>
          <w:rFonts w:cstheme="minorHAnsi"/>
          <w:b/>
          <w:bCs/>
          <w:u w:val="single"/>
        </w:rPr>
      </w:pPr>
      <w:r>
        <w:rPr>
          <w:rFonts w:cstheme="minorHAnsi"/>
          <w:b/>
          <w:bCs/>
          <w:u w:val="single"/>
        </w:rPr>
        <w:t xml:space="preserve">Extreme </w:t>
      </w:r>
      <w:r w:rsidR="0043297D">
        <w:rPr>
          <w:rFonts w:cstheme="minorHAnsi"/>
          <w:b/>
          <w:bCs/>
          <w:u w:val="single"/>
        </w:rPr>
        <w:t xml:space="preserve">Reading </w:t>
      </w:r>
      <w:r w:rsidR="0043297D" w:rsidRPr="00C1237F">
        <w:rPr>
          <w:rFonts w:cstheme="minorHAnsi"/>
          <w:b/>
          <w:bCs/>
          <w:u w:val="single"/>
        </w:rPr>
        <w:t>Challenge</w:t>
      </w:r>
      <w:r w:rsidR="00565D67" w:rsidRPr="00C1237F">
        <w:rPr>
          <w:rFonts w:cstheme="minorHAnsi"/>
          <w:b/>
          <w:bCs/>
          <w:u w:val="single"/>
        </w:rPr>
        <w:t>!</w:t>
      </w:r>
    </w:p>
    <w:p w:rsidR="00565D67" w:rsidRPr="00C1237F" w:rsidRDefault="008A2F75" w:rsidP="00552AF0">
      <w:pPr>
        <w:widowControl w:val="0"/>
        <w:pBdr>
          <w:top w:val="nil"/>
          <w:left w:val="nil"/>
          <w:bottom w:val="nil"/>
          <w:right w:val="nil"/>
          <w:between w:val="nil"/>
        </w:pBdr>
        <w:spacing w:line="240" w:lineRule="auto"/>
        <w:jc w:val="both"/>
        <w:rPr>
          <w:rFonts w:cstheme="minorHAnsi"/>
          <w:bCs/>
        </w:rPr>
      </w:pPr>
      <w:r w:rsidRPr="00C1237F">
        <w:rPr>
          <w:rFonts w:cstheme="minorHAnsi"/>
          <w:b/>
          <w:bCs/>
          <w:noProof/>
          <w:u w:val="single"/>
        </w:rPr>
        <w:drawing>
          <wp:anchor distT="0" distB="0" distL="114300" distR="114300" simplePos="0" relativeHeight="251659264" behindDoc="0" locked="0" layoutInCell="1" allowOverlap="1" wp14:anchorId="066A08F4" wp14:editId="2CE63915">
            <wp:simplePos x="0" y="0"/>
            <wp:positionH relativeFrom="page">
              <wp:posOffset>5350510</wp:posOffset>
            </wp:positionH>
            <wp:positionV relativeFrom="paragraph">
              <wp:posOffset>1551305</wp:posOffset>
            </wp:positionV>
            <wp:extent cx="1630680" cy="173736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680" cy="1737360"/>
                    </a:xfrm>
                    <a:prstGeom prst="rect">
                      <a:avLst/>
                    </a:prstGeom>
                  </pic:spPr>
                </pic:pic>
              </a:graphicData>
            </a:graphic>
            <wp14:sizeRelH relativeFrom="margin">
              <wp14:pctWidth>0</wp14:pctWidth>
            </wp14:sizeRelH>
            <wp14:sizeRelV relativeFrom="margin">
              <wp14:pctHeight>0</wp14:pctHeight>
            </wp14:sizeRelV>
          </wp:anchor>
        </w:drawing>
      </w:r>
      <w:r w:rsidRPr="00BC3D98">
        <w:rPr>
          <w:noProof/>
        </w:rPr>
        <w:drawing>
          <wp:anchor distT="0" distB="0" distL="114300" distR="114300" simplePos="0" relativeHeight="251661312" behindDoc="0" locked="0" layoutInCell="1" allowOverlap="1" wp14:anchorId="564B567C">
            <wp:simplePos x="0" y="0"/>
            <wp:positionH relativeFrom="column">
              <wp:posOffset>2537460</wp:posOffset>
            </wp:positionH>
            <wp:positionV relativeFrom="paragraph">
              <wp:posOffset>1810385</wp:posOffset>
            </wp:positionV>
            <wp:extent cx="1551305" cy="1752600"/>
            <wp:effectExtent l="0" t="0" r="0" b="0"/>
            <wp:wrapThrough wrapText="bothSides">
              <wp:wrapPolygon edited="0">
                <wp:start x="0" y="0"/>
                <wp:lineTo x="0" y="21365"/>
                <wp:lineTo x="21220" y="21365"/>
                <wp:lineTo x="212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5" cy="1752600"/>
                    </a:xfrm>
                    <a:prstGeom prst="rect">
                      <a:avLst/>
                    </a:prstGeom>
                  </pic:spPr>
                </pic:pic>
              </a:graphicData>
            </a:graphic>
            <wp14:sizeRelH relativeFrom="page">
              <wp14:pctWidth>0</wp14:pctWidth>
            </wp14:sizeRelH>
            <wp14:sizeRelV relativeFrom="page">
              <wp14:pctHeight>0</wp14:pctHeight>
            </wp14:sizeRelV>
          </wp:anchor>
        </w:drawing>
      </w:r>
      <w:r w:rsidR="00565D67" w:rsidRPr="00C1237F">
        <w:rPr>
          <w:rFonts w:cstheme="minorHAnsi"/>
          <w:bCs/>
        </w:rPr>
        <w:t xml:space="preserve">What is the weirdest most wonderful place you can read a book? Find a creative spot and get reading.  </w:t>
      </w:r>
    </w:p>
    <w:p w:rsidR="00C1237F" w:rsidRPr="00C1237F" w:rsidRDefault="00565D67" w:rsidP="00552AF0">
      <w:pPr>
        <w:framePr w:hSpace="180" w:wrap="around" w:vAnchor="text" w:hAnchor="margin" w:y="1"/>
        <w:shd w:val="clear" w:color="auto" w:fill="FFFFFF"/>
        <w:spacing w:after="0" w:line="240" w:lineRule="auto"/>
        <w:jc w:val="both"/>
        <w:textAlignment w:val="baseline"/>
        <w:rPr>
          <w:rFonts w:cstheme="minorHAnsi"/>
          <w:bCs/>
        </w:rPr>
      </w:pPr>
      <w:r w:rsidRPr="00565D67">
        <w:rPr>
          <w:rFonts w:eastAsia="Times New Roman" w:cstheme="minorHAnsi"/>
          <w:color w:val="333333"/>
          <w:lang w:eastAsia="en-GB"/>
        </w:rPr>
        <w:t xml:space="preserve">This </w:t>
      </w:r>
      <w:r w:rsidR="00C1237F" w:rsidRPr="00C1237F">
        <w:rPr>
          <w:rFonts w:eastAsia="Times New Roman" w:cstheme="minorHAnsi"/>
          <w:color w:val="333333"/>
          <w:lang w:eastAsia="en-GB"/>
        </w:rPr>
        <w:t>year</w:t>
      </w:r>
      <w:r w:rsidRPr="00565D67">
        <w:rPr>
          <w:rFonts w:eastAsia="Times New Roman" w:cstheme="minorHAnsi"/>
          <w:color w:val="333333"/>
          <w:lang w:eastAsia="en-GB"/>
        </w:rPr>
        <w:t xml:space="preserve">, we are hosting a challenge for our </w:t>
      </w:r>
      <w:r w:rsidR="00C1237F" w:rsidRPr="00C1237F">
        <w:rPr>
          <w:rFonts w:eastAsia="Times New Roman" w:cstheme="minorHAnsi"/>
          <w:color w:val="333333"/>
          <w:lang w:eastAsia="en-GB"/>
        </w:rPr>
        <w:t xml:space="preserve">children, </w:t>
      </w:r>
      <w:r w:rsidRPr="00565D67">
        <w:rPr>
          <w:rFonts w:eastAsia="Times New Roman" w:cstheme="minorHAnsi"/>
          <w:color w:val="333333"/>
          <w:lang w:eastAsia="en-GB"/>
        </w:rPr>
        <w:t>called</w:t>
      </w:r>
      <w:r w:rsidR="00C1237F" w:rsidRPr="00C1237F">
        <w:rPr>
          <w:rFonts w:eastAsia="Times New Roman" w:cstheme="minorHAnsi"/>
          <w:color w:val="333333"/>
          <w:lang w:eastAsia="en-GB"/>
        </w:rPr>
        <w:t xml:space="preserve"> the ‘</w:t>
      </w:r>
      <w:r w:rsidRPr="00565D67">
        <w:rPr>
          <w:rFonts w:eastAsia="Times New Roman" w:cstheme="minorHAnsi"/>
          <w:b/>
          <w:color w:val="333333"/>
          <w:lang w:eastAsia="en-GB"/>
        </w:rPr>
        <w:t xml:space="preserve">Extreme Reading </w:t>
      </w:r>
      <w:r w:rsidR="00C1237F" w:rsidRPr="00C1237F">
        <w:rPr>
          <w:rFonts w:eastAsia="Times New Roman" w:cstheme="minorHAnsi"/>
          <w:b/>
          <w:color w:val="333333"/>
          <w:lang w:eastAsia="en-GB"/>
        </w:rPr>
        <w:t>Competition 2022</w:t>
      </w:r>
      <w:r w:rsidRPr="00565D67">
        <w:rPr>
          <w:rFonts w:eastAsia="Times New Roman" w:cstheme="minorHAnsi"/>
          <w:b/>
          <w:color w:val="333333"/>
          <w:lang w:eastAsia="en-GB"/>
        </w:rPr>
        <w:t>’</w:t>
      </w:r>
      <w:r w:rsidRPr="00565D67">
        <w:rPr>
          <w:rFonts w:eastAsia="Times New Roman" w:cstheme="minorHAnsi"/>
          <w:color w:val="333333"/>
          <w:lang w:eastAsia="en-GB"/>
        </w:rPr>
        <w:t xml:space="preserve">. We would like children to get a photo of themselves reading their books in unusual and out-of-the-ordinary places. An example could be up a climbing frame or on a trampoline (children </w:t>
      </w:r>
      <w:r w:rsidR="00C1237F" w:rsidRPr="00C1237F">
        <w:rPr>
          <w:rFonts w:eastAsia="Times New Roman" w:cstheme="minorHAnsi"/>
          <w:color w:val="333333"/>
          <w:lang w:eastAsia="en-GB"/>
        </w:rPr>
        <w:t>will need to</w:t>
      </w:r>
      <w:r w:rsidRPr="00565D67">
        <w:rPr>
          <w:rFonts w:eastAsia="Times New Roman" w:cstheme="minorHAnsi"/>
          <w:color w:val="333333"/>
          <w:lang w:eastAsia="en-GB"/>
        </w:rPr>
        <w:t xml:space="preserve"> be mindful of being safe and to check with an adult first).  The more creative – the better! We would love for families to get involved as well so please feel free to join in. Children can bring in a </w:t>
      </w:r>
      <w:r w:rsidR="00C1237F" w:rsidRPr="00C1237F">
        <w:rPr>
          <w:rFonts w:eastAsia="Times New Roman" w:cstheme="minorHAnsi"/>
          <w:color w:val="333333"/>
          <w:lang w:eastAsia="en-GB"/>
        </w:rPr>
        <w:t xml:space="preserve">hard copy of their photographs and send these to Mrs. Gunn or alternately a digital copy can be sent to the school office at </w:t>
      </w:r>
      <w:hyperlink r:id="rId8" w:history="1">
        <w:r w:rsidR="00C1237F" w:rsidRPr="00C1237F">
          <w:rPr>
            <w:rStyle w:val="Hyperlink"/>
            <w:rFonts w:cstheme="minorHAnsi"/>
            <w:bCs/>
          </w:rPr>
          <w:t>post@olopprimary.co.uk</w:t>
        </w:r>
      </w:hyperlink>
      <w:r w:rsidR="00C1237F" w:rsidRPr="00C1237F">
        <w:rPr>
          <w:rFonts w:cstheme="minorHAnsi"/>
          <w:bCs/>
        </w:rPr>
        <w:t>.</w:t>
      </w:r>
    </w:p>
    <w:p w:rsidR="00C1237F" w:rsidRPr="00C1237F" w:rsidRDefault="00C1237F" w:rsidP="00565D67">
      <w:pPr>
        <w:framePr w:hSpace="180" w:wrap="around" w:vAnchor="text" w:hAnchor="margin" w:y="1"/>
        <w:shd w:val="clear" w:color="auto" w:fill="FFFFFF"/>
        <w:spacing w:after="0" w:line="240" w:lineRule="auto"/>
        <w:textAlignment w:val="baseline"/>
        <w:rPr>
          <w:rFonts w:cstheme="minorHAnsi"/>
          <w:bCs/>
        </w:rPr>
      </w:pPr>
      <w:r w:rsidRPr="00C1237F">
        <w:rPr>
          <w:rFonts w:cstheme="minorHAnsi"/>
          <w:bCs/>
        </w:rPr>
        <w:t>Pictures will need to be sent in by Monday the 28</w:t>
      </w:r>
      <w:r w:rsidRPr="00C1237F">
        <w:rPr>
          <w:rFonts w:cstheme="minorHAnsi"/>
          <w:bCs/>
          <w:vertAlign w:val="superscript"/>
        </w:rPr>
        <w:t>th</w:t>
      </w:r>
      <w:r w:rsidRPr="00C1237F">
        <w:rPr>
          <w:rFonts w:cstheme="minorHAnsi"/>
          <w:bCs/>
        </w:rPr>
        <w:t xml:space="preserve"> February at the latest.</w:t>
      </w:r>
    </w:p>
    <w:p w:rsidR="00C1237F" w:rsidRPr="00C1237F" w:rsidRDefault="00C1237F" w:rsidP="00565D67">
      <w:pPr>
        <w:framePr w:hSpace="180" w:wrap="around" w:vAnchor="text" w:hAnchor="margin" w:y="1"/>
        <w:shd w:val="clear" w:color="auto" w:fill="FFFFFF"/>
        <w:spacing w:after="0" w:line="240" w:lineRule="auto"/>
        <w:textAlignment w:val="baseline"/>
        <w:rPr>
          <w:rFonts w:eastAsia="Times New Roman" w:cstheme="minorHAnsi"/>
          <w:color w:val="333333"/>
          <w:lang w:eastAsia="en-GB"/>
        </w:rPr>
      </w:pPr>
    </w:p>
    <w:p w:rsidR="00565D67" w:rsidRPr="00C1237F" w:rsidRDefault="00C1237F" w:rsidP="00565D67">
      <w:pPr>
        <w:framePr w:hSpace="180" w:wrap="around" w:vAnchor="text" w:hAnchor="margin" w:y="1"/>
        <w:shd w:val="clear" w:color="auto" w:fill="FFFFFF"/>
        <w:spacing w:after="0" w:line="240" w:lineRule="auto"/>
        <w:textAlignment w:val="baseline"/>
        <w:rPr>
          <w:rFonts w:eastAsia="Times New Roman" w:cstheme="minorHAnsi"/>
          <w:color w:val="333333"/>
          <w:lang w:eastAsia="en-GB"/>
        </w:rPr>
      </w:pPr>
      <w:r w:rsidRPr="00C1237F">
        <w:rPr>
          <w:rFonts w:eastAsia="Times New Roman" w:cstheme="minorHAnsi"/>
          <w:color w:val="333333"/>
          <w:lang w:eastAsia="en-GB"/>
        </w:rPr>
        <w:t>Thank</w:t>
      </w:r>
      <w:r w:rsidR="00565D67" w:rsidRPr="00565D67">
        <w:rPr>
          <w:rFonts w:eastAsia="Times New Roman" w:cstheme="minorHAnsi"/>
          <w:color w:val="333333"/>
          <w:lang w:eastAsia="en-GB"/>
        </w:rPr>
        <w:t xml:space="preserve"> you for your support.</w:t>
      </w:r>
      <w:r w:rsidRPr="00C1237F">
        <w:rPr>
          <w:rFonts w:eastAsia="Times New Roman" w:cstheme="minorHAnsi"/>
          <w:color w:val="333333"/>
          <w:lang w:eastAsia="en-GB"/>
        </w:rPr>
        <w:t xml:space="preserve"> </w:t>
      </w:r>
    </w:p>
    <w:p w:rsidR="00C1237F" w:rsidRPr="00565D67" w:rsidRDefault="00C1237F" w:rsidP="00565D67">
      <w:pPr>
        <w:framePr w:hSpace="180" w:wrap="around" w:vAnchor="text" w:hAnchor="margin" w:y="1"/>
        <w:shd w:val="clear" w:color="auto" w:fill="FFFFFF"/>
        <w:spacing w:after="0" w:line="240" w:lineRule="auto"/>
        <w:textAlignment w:val="baseline"/>
        <w:rPr>
          <w:rFonts w:eastAsia="Times New Roman" w:cstheme="minorHAnsi"/>
          <w:color w:val="333333"/>
          <w:lang w:eastAsia="en-GB"/>
        </w:rPr>
      </w:pPr>
    </w:p>
    <w:p w:rsidR="00565D67" w:rsidRPr="00565D67" w:rsidRDefault="00565D67" w:rsidP="00565D67">
      <w:pPr>
        <w:framePr w:hSpace="180" w:wrap="around" w:vAnchor="text" w:hAnchor="margin" w:y="1"/>
        <w:shd w:val="clear" w:color="auto" w:fill="FFFFFF"/>
        <w:spacing w:after="0" w:line="240" w:lineRule="auto"/>
        <w:textAlignment w:val="baseline"/>
        <w:rPr>
          <w:rFonts w:eastAsia="Times New Roman" w:cstheme="minorHAnsi"/>
          <w:color w:val="333333"/>
          <w:lang w:eastAsia="en-GB"/>
        </w:rPr>
      </w:pPr>
      <w:r w:rsidRPr="00565D67">
        <w:rPr>
          <w:rFonts w:eastAsia="Times New Roman" w:cstheme="minorHAnsi"/>
          <w:color w:val="333333"/>
          <w:lang w:eastAsia="en-GB"/>
        </w:rPr>
        <w:t>Here are a few examples to help with ideas!</w:t>
      </w:r>
    </w:p>
    <w:p w:rsidR="00565D67" w:rsidRPr="00C1237F" w:rsidRDefault="008A2F75" w:rsidP="00565D67">
      <w:pPr>
        <w:widowControl w:val="0"/>
        <w:pBdr>
          <w:top w:val="nil"/>
          <w:left w:val="nil"/>
          <w:bottom w:val="nil"/>
          <w:right w:val="nil"/>
          <w:between w:val="nil"/>
        </w:pBdr>
        <w:spacing w:line="240" w:lineRule="auto"/>
        <w:rPr>
          <w:rFonts w:cstheme="minorHAnsi"/>
          <w:bCs/>
        </w:rPr>
      </w:pPr>
      <w:r>
        <w:rPr>
          <w:noProof/>
        </w:rPr>
        <w:drawing>
          <wp:anchor distT="0" distB="0" distL="114300" distR="114300" simplePos="0" relativeHeight="251660288" behindDoc="1" locked="0" layoutInCell="1" allowOverlap="1" wp14:anchorId="5B8A3773">
            <wp:simplePos x="0" y="0"/>
            <wp:positionH relativeFrom="column">
              <wp:posOffset>7620</wp:posOffset>
            </wp:positionH>
            <wp:positionV relativeFrom="paragraph">
              <wp:posOffset>2056130</wp:posOffset>
            </wp:positionV>
            <wp:extent cx="1866900" cy="1615440"/>
            <wp:effectExtent l="0" t="0" r="0" b="3810"/>
            <wp:wrapTight wrapText="bothSides">
              <wp:wrapPolygon edited="0">
                <wp:start x="0" y="0"/>
                <wp:lineTo x="0" y="21396"/>
                <wp:lineTo x="21380" y="21396"/>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615440"/>
                    </a:xfrm>
                    <a:prstGeom prst="rect">
                      <a:avLst/>
                    </a:prstGeom>
                  </pic:spPr>
                </pic:pic>
              </a:graphicData>
            </a:graphic>
            <wp14:sizeRelH relativeFrom="page">
              <wp14:pctWidth>0</wp14:pctWidth>
            </wp14:sizeRelH>
            <wp14:sizeRelV relativeFrom="page">
              <wp14:pctHeight>0</wp14:pctHeight>
            </wp14:sizeRelV>
          </wp:anchor>
        </w:drawing>
      </w:r>
    </w:p>
    <w:p w:rsidR="00565D67" w:rsidRPr="00C1237F" w:rsidRDefault="00565D67" w:rsidP="006235CC">
      <w:pPr>
        <w:jc w:val="both"/>
        <w:rPr>
          <w:rFonts w:cstheme="minorHAnsi"/>
          <w:b/>
          <w:bCs/>
        </w:rPr>
      </w:pPr>
    </w:p>
    <w:p w:rsidR="00D51CC9" w:rsidRPr="00C1237F" w:rsidRDefault="00D51CC9" w:rsidP="00D04CCD">
      <w:pPr>
        <w:rPr>
          <w:rFonts w:cstheme="minorHAnsi"/>
          <w:b/>
          <w:u w:val="single"/>
        </w:rPr>
      </w:pPr>
    </w:p>
    <w:p w:rsidR="00615691" w:rsidRPr="00C1237F" w:rsidRDefault="00615691" w:rsidP="00615691">
      <w:pPr>
        <w:rPr>
          <w:rFonts w:cstheme="minorHAnsi"/>
        </w:rPr>
      </w:pPr>
      <w:r w:rsidRPr="00C1237F">
        <w:rPr>
          <w:rFonts w:cstheme="minorHAnsi"/>
        </w:rPr>
        <w:br/>
      </w:r>
    </w:p>
    <w:p w:rsidR="00615691" w:rsidRDefault="00615691" w:rsidP="00D04CCD">
      <w:pPr>
        <w:rPr>
          <w:rFonts w:cstheme="minorHAnsi"/>
        </w:rPr>
      </w:pPr>
    </w:p>
    <w:p w:rsidR="008A2F75" w:rsidRDefault="008A2F75" w:rsidP="00D04CCD">
      <w:pPr>
        <w:rPr>
          <w:rFonts w:cstheme="minorHAnsi"/>
        </w:rPr>
      </w:pPr>
    </w:p>
    <w:p w:rsidR="008A2F75" w:rsidRDefault="008A2F75" w:rsidP="00D04CCD">
      <w:pPr>
        <w:rPr>
          <w:rFonts w:cstheme="minorHAnsi"/>
          <w:b/>
          <w:u w:val="single"/>
        </w:rPr>
      </w:pPr>
      <w:r w:rsidRPr="008A2F75">
        <w:rPr>
          <w:rFonts w:cstheme="minorHAnsi"/>
          <w:b/>
          <w:u w:val="single"/>
        </w:rPr>
        <w:t>Author Visit</w:t>
      </w:r>
    </w:p>
    <w:p w:rsidR="008A2F75" w:rsidRPr="008A2F75" w:rsidRDefault="008A2F75" w:rsidP="008A2F75">
      <w:pPr>
        <w:jc w:val="both"/>
      </w:pPr>
      <w:r w:rsidRPr="00A2338E">
        <w:rPr>
          <w:rFonts w:eastAsia="Calibri"/>
        </w:rPr>
        <w:t>We</w:t>
      </w:r>
      <w:r w:rsidRPr="00A2338E">
        <w:t xml:space="preserve"> </w:t>
      </w:r>
      <w:r w:rsidRPr="00A2338E">
        <w:rPr>
          <w:rFonts w:eastAsia="Calibri"/>
        </w:rPr>
        <w:t>have</w:t>
      </w:r>
      <w:r>
        <w:rPr>
          <w:rFonts w:eastAsia="Calibri"/>
        </w:rPr>
        <w:t xml:space="preserve"> also</w:t>
      </w:r>
      <w:r w:rsidRPr="00A2338E">
        <w:t xml:space="preserve"> </w:t>
      </w:r>
      <w:r w:rsidRPr="00A2338E">
        <w:rPr>
          <w:rFonts w:eastAsia="Calibri"/>
        </w:rPr>
        <w:t>invited</w:t>
      </w:r>
      <w:r w:rsidRPr="00A2338E">
        <w:t xml:space="preserve"> </w:t>
      </w:r>
      <w:r w:rsidRPr="00A2338E">
        <w:rPr>
          <w:rFonts w:eastAsia="Calibri"/>
        </w:rPr>
        <w:t>a</w:t>
      </w:r>
      <w:r w:rsidRPr="00A2338E">
        <w:t xml:space="preserve"> </w:t>
      </w:r>
      <w:r w:rsidRPr="00A2338E">
        <w:rPr>
          <w:rFonts w:eastAsia="Calibri"/>
        </w:rPr>
        <w:t>children</w:t>
      </w:r>
      <w:r w:rsidRPr="00A2338E">
        <w:t>’</w:t>
      </w:r>
      <w:r w:rsidRPr="00A2338E">
        <w:rPr>
          <w:rFonts w:eastAsia="Calibri"/>
        </w:rPr>
        <w:t>s</w:t>
      </w:r>
      <w:r w:rsidRPr="00A2338E">
        <w:t xml:space="preserve"> </w:t>
      </w:r>
      <w:r w:rsidRPr="00A2338E">
        <w:rPr>
          <w:rFonts w:eastAsia="Calibri"/>
        </w:rPr>
        <w:t xml:space="preserve">author, </w:t>
      </w:r>
      <w:proofErr w:type="spellStart"/>
      <w:r w:rsidRPr="00A2338E">
        <w:rPr>
          <w:rFonts w:eastAsia="Calibri"/>
        </w:rPr>
        <w:t>Leysa</w:t>
      </w:r>
      <w:proofErr w:type="spellEnd"/>
      <w:r w:rsidRPr="00A2338E">
        <w:t xml:space="preserve"> </w:t>
      </w:r>
      <w:r w:rsidRPr="00A2338E">
        <w:rPr>
          <w:rFonts w:eastAsia="Calibri"/>
        </w:rPr>
        <w:t>Henderson</w:t>
      </w:r>
      <w:r>
        <w:rPr>
          <w:rFonts w:eastAsia="Calibri"/>
        </w:rPr>
        <w:t>,</w:t>
      </w:r>
      <w:r w:rsidRPr="00A2338E">
        <w:t xml:space="preserve"> </w:t>
      </w:r>
      <w:r w:rsidRPr="00A2338E">
        <w:rPr>
          <w:rFonts w:eastAsia="Calibri"/>
        </w:rPr>
        <w:t>to</w:t>
      </w:r>
      <w:r w:rsidRPr="00A2338E">
        <w:t xml:space="preserve"> </w:t>
      </w:r>
      <w:r w:rsidRPr="00A2338E">
        <w:rPr>
          <w:rFonts w:eastAsia="Calibri"/>
        </w:rPr>
        <w:t>deliver</w:t>
      </w:r>
      <w:r w:rsidRPr="00A2338E">
        <w:t xml:space="preserve"> </w:t>
      </w:r>
      <w:r w:rsidRPr="00A2338E">
        <w:rPr>
          <w:rFonts w:eastAsia="Calibri"/>
        </w:rPr>
        <w:t>an</w:t>
      </w:r>
      <w:r w:rsidRPr="00A2338E">
        <w:t xml:space="preserve"> </w:t>
      </w:r>
      <w:r w:rsidRPr="00A2338E">
        <w:rPr>
          <w:rFonts w:eastAsia="Calibri"/>
        </w:rPr>
        <w:t>assembly</w:t>
      </w:r>
      <w:r w:rsidRPr="00A2338E">
        <w:t xml:space="preserve"> on </w:t>
      </w:r>
      <w:r>
        <w:t>World Book Day. T</w:t>
      </w:r>
      <w:r w:rsidRPr="00A2338E">
        <w:t xml:space="preserve">he themes of her books </w:t>
      </w:r>
      <w:r w:rsidRPr="00A2338E">
        <w:rPr>
          <w:i/>
        </w:rPr>
        <w:t>George the Fraud and the Dragon</w:t>
      </w:r>
      <w:r w:rsidRPr="00A2338E">
        <w:t xml:space="preserve">, </w:t>
      </w:r>
      <w:r w:rsidRPr="001905DE">
        <w:rPr>
          <w:i/>
        </w:rPr>
        <w:t>Lost Lives,</w:t>
      </w:r>
      <w:r>
        <w:t xml:space="preserve"> </w:t>
      </w:r>
      <w:r w:rsidRPr="00A2338E">
        <w:rPr>
          <w:i/>
        </w:rPr>
        <w:t>The Day the Turtles Came Home</w:t>
      </w:r>
      <w:r>
        <w:rPr>
          <w:i/>
        </w:rPr>
        <w:t>.</w:t>
      </w:r>
      <w:r w:rsidRPr="008A2F75">
        <w:rPr>
          <w:rFonts w:ascii="Times New Roman" w:eastAsia="Calibri" w:hAnsi="Times New Roman" w:cs="Times New Roman"/>
          <w:color w:val="111111"/>
          <w:sz w:val="24"/>
          <w:szCs w:val="24"/>
          <w:shd w:val="clear" w:color="auto" w:fill="FFFFFF"/>
        </w:rPr>
        <w:t xml:space="preserve"> </w:t>
      </w:r>
      <w:r w:rsidRPr="008A2F75">
        <w:t xml:space="preserve">If you would like to purchase a personalised signed copy of any of the books, please complete the form </w:t>
      </w:r>
      <w:r>
        <w:t>attached</w:t>
      </w:r>
      <w:r w:rsidRPr="008A2F75">
        <w:t xml:space="preserve"> and put the </w:t>
      </w:r>
      <w:r w:rsidRPr="008A2F75">
        <w:rPr>
          <w:b/>
        </w:rPr>
        <w:t>exact amount (we will not be able to give change)</w:t>
      </w:r>
      <w:r w:rsidRPr="008A2F75">
        <w:t xml:space="preserve"> or a cheque addressed to </w:t>
      </w:r>
      <w:proofErr w:type="spellStart"/>
      <w:r w:rsidRPr="008A2F75">
        <w:t>Leysa</w:t>
      </w:r>
      <w:proofErr w:type="spellEnd"/>
      <w:r w:rsidRPr="008A2F75">
        <w:t xml:space="preserve"> Henderson with the form in a sealed envelope with your child’s full name, class and the name of the books being purchased. Please give the envelope to your</w:t>
      </w:r>
      <w:r>
        <w:t xml:space="preserve"> child’s</w:t>
      </w:r>
      <w:r w:rsidRPr="008A2F75">
        <w:t xml:space="preserve"> class teacher.</w:t>
      </w:r>
    </w:p>
    <w:p w:rsidR="008A2F75" w:rsidRPr="008A2F75" w:rsidRDefault="008A2F75" w:rsidP="008A2F75"/>
    <w:p w:rsidR="008A2F75" w:rsidRPr="008A2F75" w:rsidRDefault="008A2F75" w:rsidP="00D04CCD">
      <w:pPr>
        <w:rPr>
          <w:rFonts w:cstheme="minorHAnsi"/>
          <w:b/>
          <w:u w:val="single"/>
        </w:rPr>
      </w:pPr>
    </w:p>
    <w:sectPr w:rsidR="008A2F75" w:rsidRPr="008A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55"/>
    <w:rsid w:val="003A3955"/>
    <w:rsid w:val="003F603D"/>
    <w:rsid w:val="0043297D"/>
    <w:rsid w:val="00552AF0"/>
    <w:rsid w:val="00565D67"/>
    <w:rsid w:val="00615691"/>
    <w:rsid w:val="006235CC"/>
    <w:rsid w:val="007308C0"/>
    <w:rsid w:val="0085426B"/>
    <w:rsid w:val="008A2F75"/>
    <w:rsid w:val="00BA1C95"/>
    <w:rsid w:val="00BC3D98"/>
    <w:rsid w:val="00C1237F"/>
    <w:rsid w:val="00D04CCD"/>
    <w:rsid w:val="00D51CC9"/>
    <w:rsid w:val="00E14693"/>
    <w:rsid w:val="00E4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F7A0F-4F83-4D9E-BCE2-13C4C8C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955"/>
    <w:rPr>
      <w:color w:val="0000FF"/>
      <w:u w:val="single"/>
    </w:rPr>
  </w:style>
  <w:style w:type="character" w:styleId="UnresolvedMention">
    <w:name w:val="Unresolved Mention"/>
    <w:basedOn w:val="DefaultParagraphFont"/>
    <w:uiPriority w:val="99"/>
    <w:semiHidden/>
    <w:unhideWhenUsed/>
    <w:rsid w:val="0056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1382">
      <w:bodyDiv w:val="1"/>
      <w:marLeft w:val="0"/>
      <w:marRight w:val="0"/>
      <w:marTop w:val="0"/>
      <w:marBottom w:val="0"/>
      <w:divBdr>
        <w:top w:val="none" w:sz="0" w:space="0" w:color="auto"/>
        <w:left w:val="none" w:sz="0" w:space="0" w:color="auto"/>
        <w:bottom w:val="none" w:sz="0" w:space="0" w:color="auto"/>
        <w:right w:val="none" w:sz="0" w:space="0" w:color="auto"/>
      </w:divBdr>
    </w:div>
    <w:div w:id="177818506">
      <w:bodyDiv w:val="1"/>
      <w:marLeft w:val="0"/>
      <w:marRight w:val="0"/>
      <w:marTop w:val="0"/>
      <w:marBottom w:val="0"/>
      <w:divBdr>
        <w:top w:val="none" w:sz="0" w:space="0" w:color="auto"/>
        <w:left w:val="none" w:sz="0" w:space="0" w:color="auto"/>
        <w:bottom w:val="none" w:sz="0" w:space="0" w:color="auto"/>
        <w:right w:val="none" w:sz="0" w:space="0" w:color="auto"/>
      </w:divBdr>
    </w:div>
    <w:div w:id="1582333652">
      <w:bodyDiv w:val="1"/>
      <w:marLeft w:val="0"/>
      <w:marRight w:val="0"/>
      <w:marTop w:val="0"/>
      <w:marBottom w:val="0"/>
      <w:divBdr>
        <w:top w:val="none" w:sz="0" w:space="0" w:color="auto"/>
        <w:left w:val="none" w:sz="0" w:space="0" w:color="auto"/>
        <w:bottom w:val="none" w:sz="0" w:space="0" w:color="auto"/>
        <w:right w:val="none" w:sz="0" w:space="0" w:color="auto"/>
      </w:divBdr>
      <w:divsChild>
        <w:div w:id="122627358">
          <w:marLeft w:val="0"/>
          <w:marRight w:val="0"/>
          <w:marTop w:val="0"/>
          <w:marBottom w:val="0"/>
          <w:divBdr>
            <w:top w:val="none" w:sz="0" w:space="0" w:color="auto"/>
            <w:left w:val="none" w:sz="0" w:space="0" w:color="auto"/>
            <w:bottom w:val="none" w:sz="0" w:space="0" w:color="auto"/>
            <w:right w:val="none" w:sz="0" w:space="0" w:color="auto"/>
          </w:divBdr>
        </w:div>
        <w:div w:id="290790780">
          <w:marLeft w:val="0"/>
          <w:marRight w:val="0"/>
          <w:marTop w:val="0"/>
          <w:marBottom w:val="0"/>
          <w:divBdr>
            <w:top w:val="none" w:sz="0" w:space="0" w:color="auto"/>
            <w:left w:val="none" w:sz="0" w:space="0" w:color="auto"/>
            <w:bottom w:val="none" w:sz="0" w:space="0" w:color="auto"/>
            <w:right w:val="none" w:sz="0" w:space="0" w:color="auto"/>
          </w:divBdr>
        </w:div>
        <w:div w:id="142431684">
          <w:marLeft w:val="0"/>
          <w:marRight w:val="0"/>
          <w:marTop w:val="0"/>
          <w:marBottom w:val="0"/>
          <w:divBdr>
            <w:top w:val="none" w:sz="0" w:space="0" w:color="auto"/>
            <w:left w:val="none" w:sz="0" w:space="0" w:color="auto"/>
            <w:bottom w:val="none" w:sz="0" w:space="0" w:color="auto"/>
            <w:right w:val="none" w:sz="0" w:space="0" w:color="auto"/>
          </w:divBdr>
          <w:divsChild>
            <w:div w:id="1634746112">
              <w:marLeft w:val="0"/>
              <w:marRight w:val="0"/>
              <w:marTop w:val="0"/>
              <w:marBottom w:val="0"/>
              <w:divBdr>
                <w:top w:val="none" w:sz="0" w:space="0" w:color="auto"/>
                <w:left w:val="none" w:sz="0" w:space="0" w:color="auto"/>
                <w:bottom w:val="none" w:sz="0" w:space="0" w:color="auto"/>
                <w:right w:val="none" w:sz="0" w:space="0" w:color="auto"/>
              </w:divBdr>
              <w:divsChild>
                <w:div w:id="1618372571">
                  <w:marLeft w:val="0"/>
                  <w:marRight w:val="0"/>
                  <w:marTop w:val="240"/>
                  <w:marBottom w:val="240"/>
                  <w:divBdr>
                    <w:top w:val="none" w:sz="0" w:space="0" w:color="auto"/>
                    <w:left w:val="none" w:sz="0" w:space="0" w:color="auto"/>
                    <w:bottom w:val="none" w:sz="0" w:space="0" w:color="auto"/>
                    <w:right w:val="none" w:sz="0" w:space="0" w:color="auto"/>
                  </w:divBdr>
                  <w:divsChild>
                    <w:div w:id="704871832">
                      <w:marLeft w:val="0"/>
                      <w:marRight w:val="180"/>
                      <w:marTop w:val="0"/>
                      <w:marBottom w:val="0"/>
                      <w:divBdr>
                        <w:top w:val="none" w:sz="0" w:space="0" w:color="auto"/>
                        <w:left w:val="none" w:sz="0" w:space="0" w:color="auto"/>
                        <w:bottom w:val="none" w:sz="0" w:space="0" w:color="auto"/>
                        <w:right w:val="none" w:sz="0" w:space="0" w:color="auto"/>
                      </w:divBdr>
                    </w:div>
                    <w:div w:id="1576013490">
                      <w:marLeft w:val="0"/>
                      <w:marRight w:val="120"/>
                      <w:marTop w:val="0"/>
                      <w:marBottom w:val="180"/>
                      <w:divBdr>
                        <w:top w:val="none" w:sz="0" w:space="0" w:color="auto"/>
                        <w:left w:val="none" w:sz="0" w:space="0" w:color="auto"/>
                        <w:bottom w:val="none" w:sz="0" w:space="0" w:color="auto"/>
                        <w:right w:val="none" w:sz="0" w:space="0" w:color="auto"/>
                      </w:divBdr>
                    </w:div>
                    <w:div w:id="1341346565">
                      <w:marLeft w:val="0"/>
                      <w:marRight w:val="120"/>
                      <w:marTop w:val="0"/>
                      <w:marBottom w:val="180"/>
                      <w:divBdr>
                        <w:top w:val="none" w:sz="0" w:space="0" w:color="auto"/>
                        <w:left w:val="none" w:sz="0" w:space="0" w:color="auto"/>
                        <w:bottom w:val="none" w:sz="0" w:space="0" w:color="auto"/>
                        <w:right w:val="none" w:sz="0" w:space="0" w:color="auto"/>
                      </w:divBdr>
                    </w:div>
                    <w:div w:id="3173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8070">
      <w:bodyDiv w:val="1"/>
      <w:marLeft w:val="0"/>
      <w:marRight w:val="0"/>
      <w:marTop w:val="0"/>
      <w:marBottom w:val="0"/>
      <w:divBdr>
        <w:top w:val="none" w:sz="0" w:space="0" w:color="auto"/>
        <w:left w:val="none" w:sz="0" w:space="0" w:color="auto"/>
        <w:bottom w:val="none" w:sz="0" w:space="0" w:color="auto"/>
        <w:right w:val="none" w:sz="0" w:space="0" w:color="auto"/>
      </w:divBdr>
    </w:div>
    <w:div w:id="1905412437">
      <w:bodyDiv w:val="1"/>
      <w:marLeft w:val="0"/>
      <w:marRight w:val="0"/>
      <w:marTop w:val="0"/>
      <w:marBottom w:val="0"/>
      <w:divBdr>
        <w:top w:val="none" w:sz="0" w:space="0" w:color="auto"/>
        <w:left w:val="none" w:sz="0" w:space="0" w:color="auto"/>
        <w:bottom w:val="none" w:sz="0" w:space="0" w:color="auto"/>
        <w:right w:val="none" w:sz="0" w:space="0" w:color="auto"/>
      </w:divBdr>
      <w:divsChild>
        <w:div w:id="1518352539">
          <w:marLeft w:val="0"/>
          <w:marRight w:val="0"/>
          <w:marTop w:val="0"/>
          <w:marBottom w:val="0"/>
          <w:divBdr>
            <w:top w:val="none" w:sz="0" w:space="0" w:color="auto"/>
            <w:left w:val="none" w:sz="0" w:space="0" w:color="auto"/>
            <w:bottom w:val="none" w:sz="0" w:space="0" w:color="auto"/>
            <w:right w:val="none" w:sz="0" w:space="0" w:color="auto"/>
          </w:divBdr>
        </w:div>
        <w:div w:id="1032875647">
          <w:marLeft w:val="0"/>
          <w:marRight w:val="0"/>
          <w:marTop w:val="0"/>
          <w:marBottom w:val="0"/>
          <w:divBdr>
            <w:top w:val="none" w:sz="0" w:space="0" w:color="auto"/>
            <w:left w:val="none" w:sz="0" w:space="0" w:color="auto"/>
            <w:bottom w:val="none" w:sz="0" w:space="0" w:color="auto"/>
            <w:right w:val="none" w:sz="0" w:space="0" w:color="auto"/>
          </w:divBdr>
        </w:div>
        <w:div w:id="94607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olopprimary.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worldbookday.com/dressing-up-ideas/" TargetMode="External"/><Relationship Id="rId10" Type="http://schemas.openxmlformats.org/officeDocument/2006/relationships/fontTable" Target="fontTable.xml"/><Relationship Id="rId4" Type="http://schemas.openxmlformats.org/officeDocument/2006/relationships/hyperlink" Target="https://www.worldbookday.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Peace RC Primary and Nursery School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Gunn</dc:creator>
  <cp:keywords/>
  <dc:description/>
  <cp:lastModifiedBy>Kelly Clark</cp:lastModifiedBy>
  <cp:revision>2</cp:revision>
  <dcterms:created xsi:type="dcterms:W3CDTF">2022-02-11T08:41:00Z</dcterms:created>
  <dcterms:modified xsi:type="dcterms:W3CDTF">2022-02-11T08:41:00Z</dcterms:modified>
</cp:coreProperties>
</file>