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A02708" w14:textId="77777777" w:rsidR="00D9032F" w:rsidRDefault="00D9032F">
      <w:bookmarkStart w:id="0" w:name="_GoBack"/>
      <w:bookmarkEnd w:id="0"/>
    </w:p>
    <w:p w14:paraId="7106502C" w14:textId="14C8F4F6" w:rsidR="00D9032F" w:rsidRPr="00D9032F" w:rsidRDefault="007400F1" w:rsidP="00D9032F">
      <w:r>
        <w:rPr>
          <w:noProof/>
          <w:lang w:eastAsia="en-GB"/>
        </w:rPr>
        <mc:AlternateContent>
          <mc:Choice Requires="wps">
            <w:drawing>
              <wp:anchor distT="0" distB="0" distL="114300" distR="114300" simplePos="0" relativeHeight="251658240" behindDoc="0" locked="0" layoutInCell="1" allowOverlap="1" wp14:anchorId="1D714A2E" wp14:editId="2111B3F6">
                <wp:simplePos x="0" y="0"/>
                <wp:positionH relativeFrom="column">
                  <wp:posOffset>4955540</wp:posOffset>
                </wp:positionH>
                <wp:positionV relativeFrom="paragraph">
                  <wp:posOffset>7620</wp:posOffset>
                </wp:positionV>
                <wp:extent cx="4410075" cy="2657475"/>
                <wp:effectExtent l="0" t="0" r="28575"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2657475"/>
                        </a:xfrm>
                        <a:prstGeom prst="rect">
                          <a:avLst/>
                        </a:prstGeom>
                        <a:ln>
                          <a:solidFill>
                            <a:srgbClr val="C50392"/>
                          </a:solidFill>
                          <a:headEnd/>
                          <a:tailEnd/>
                        </a:ln>
                      </wps:spPr>
                      <wps:style>
                        <a:lnRef idx="2">
                          <a:schemeClr val="accent5"/>
                        </a:lnRef>
                        <a:fillRef idx="1">
                          <a:schemeClr val="lt1"/>
                        </a:fillRef>
                        <a:effectRef idx="0">
                          <a:schemeClr val="accent5"/>
                        </a:effectRef>
                        <a:fontRef idx="minor">
                          <a:schemeClr val="dk1"/>
                        </a:fontRef>
                      </wps:style>
                      <wps:txbx>
                        <w:txbxContent>
                          <w:p w14:paraId="2698D7DF" w14:textId="77777777" w:rsidR="00FF0ABE" w:rsidRDefault="00FF0ABE" w:rsidP="00D9032F">
                            <w:pPr>
                              <w:jc w:val="center"/>
                              <w:rPr>
                                <w:b/>
                                <w:sz w:val="28"/>
                                <w:szCs w:val="28"/>
                              </w:rPr>
                            </w:pPr>
                            <w:r w:rsidRPr="0052660E">
                              <w:rPr>
                                <w:b/>
                                <w:sz w:val="28"/>
                                <w:szCs w:val="28"/>
                              </w:rPr>
                              <w:t>Communication and Language</w:t>
                            </w:r>
                          </w:p>
                          <w:p w14:paraId="509E3F8E" w14:textId="6E7D8C9F" w:rsidR="00FF0ABE" w:rsidRDefault="00FF0ABE" w:rsidP="00E36A68">
                            <w:pPr>
                              <w:pStyle w:val="ListParagraph"/>
                              <w:numPr>
                                <w:ilvl w:val="0"/>
                                <w:numId w:val="2"/>
                              </w:numPr>
                              <w:rPr>
                                <w:szCs w:val="24"/>
                              </w:rPr>
                            </w:pPr>
                            <w:r>
                              <w:rPr>
                                <w:szCs w:val="24"/>
                              </w:rPr>
                              <w:t xml:space="preserve">Children should feel able to talk to other children and adults in the </w:t>
                            </w:r>
                            <w:r w:rsidR="007400F1">
                              <w:rPr>
                                <w:szCs w:val="24"/>
                              </w:rPr>
                              <w:t>school</w:t>
                            </w:r>
                            <w:r>
                              <w:rPr>
                                <w:szCs w:val="24"/>
                              </w:rPr>
                              <w:t>, becoming increasingly confident with less familiar people.</w:t>
                            </w:r>
                          </w:p>
                          <w:p w14:paraId="61F9179B" w14:textId="77777777" w:rsidR="00FF0ABE" w:rsidRDefault="00FF0ABE" w:rsidP="00E36A68">
                            <w:pPr>
                              <w:pStyle w:val="ListParagraph"/>
                              <w:numPr>
                                <w:ilvl w:val="0"/>
                                <w:numId w:val="2"/>
                              </w:numPr>
                              <w:rPr>
                                <w:szCs w:val="24"/>
                              </w:rPr>
                            </w:pPr>
                            <w:r>
                              <w:rPr>
                                <w:szCs w:val="24"/>
                              </w:rPr>
                              <w:t>The clarity of children’s speech should be improving all the time and their vocabulary should reflect their experiences and interests.</w:t>
                            </w:r>
                          </w:p>
                          <w:p w14:paraId="2C0B7A2A" w14:textId="77777777" w:rsidR="00FF0ABE" w:rsidRDefault="00FF0ABE" w:rsidP="00E36A68">
                            <w:pPr>
                              <w:pStyle w:val="ListParagraph"/>
                              <w:numPr>
                                <w:ilvl w:val="0"/>
                                <w:numId w:val="2"/>
                              </w:numPr>
                              <w:rPr>
                                <w:szCs w:val="24"/>
                              </w:rPr>
                            </w:pPr>
                            <w:r>
                              <w:rPr>
                                <w:szCs w:val="24"/>
                              </w:rPr>
                              <w:t>Children are encouraged to ask questions, comment about and notice things, and with the help of the adults, learn new words and concepts.</w:t>
                            </w:r>
                          </w:p>
                          <w:p w14:paraId="4F5A6377" w14:textId="77777777" w:rsidR="00FF0ABE" w:rsidRPr="00E36A68" w:rsidRDefault="00FF0ABE" w:rsidP="00256387">
                            <w:pPr>
                              <w:pStyle w:val="ListParagraph"/>
                              <w:rPr>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1D714A2E" id="_x0000_t202" coordsize="21600,21600" o:spt="202" path="m,l,21600r21600,l21600,xe">
                <v:stroke joinstyle="miter"/>
                <v:path gradientshapeok="t" o:connecttype="rect"/>
              </v:shapetype>
              <v:shape id="Text Box 2" o:spid="_x0000_s1026" type="#_x0000_t202" style="position:absolute;margin-left:390.2pt;margin-top:.6pt;width:347.25pt;height:209.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" fillcolor="white [3201]" strokecolor="#c50392" strokeweight="2pt">
                <v:textbox>
                  <w:txbxContent>
                    <w:p w14:paraId="2698D7DF" w14:textId="77777777" w:rsidR="00FF0ABE" w:rsidRDefault="00FF0ABE" w:rsidP="00D9032F">
                      <w:pPr>
                        <w:jc w:val="center"/>
                        <w:rPr>
                          <w:b/>
                          <w:sz w:val="28"/>
                          <w:szCs w:val="28"/>
                        </w:rPr>
                      </w:pPr>
                      <w:r w:rsidRPr="0052660E">
                        <w:rPr>
                          <w:b/>
                          <w:sz w:val="28"/>
                          <w:szCs w:val="28"/>
                        </w:rPr>
                        <w:t>Communication and Language</w:t>
                      </w:r>
                    </w:p>
                    <w:p w14:paraId="509E3F8E" w14:textId="6E7D8C9F" w:rsidR="00FF0ABE" w:rsidRDefault="00FF0ABE" w:rsidP="00E36A68">
                      <w:pPr>
                        <w:pStyle w:val="ListParagraph"/>
                        <w:numPr>
                          <w:ilvl w:val="0"/>
                          <w:numId w:val="2"/>
                        </w:numPr>
                        <w:rPr>
                          <w:szCs w:val="24"/>
                        </w:rPr>
                      </w:pPr>
                      <w:r>
                        <w:rPr>
                          <w:szCs w:val="24"/>
                        </w:rPr>
                        <w:t xml:space="preserve">Children should feel able to talk to other children and adults in the </w:t>
                      </w:r>
                      <w:r w:rsidR="007400F1">
                        <w:rPr>
                          <w:szCs w:val="24"/>
                        </w:rPr>
                        <w:t>school</w:t>
                      </w:r>
                      <w:r>
                        <w:rPr>
                          <w:szCs w:val="24"/>
                        </w:rPr>
                        <w:t>, becoming increasingly confident with less familiar people.</w:t>
                      </w:r>
                    </w:p>
                    <w:p w14:paraId="61F9179B" w14:textId="77777777" w:rsidR="00FF0ABE" w:rsidRDefault="00FF0ABE" w:rsidP="00E36A68">
                      <w:pPr>
                        <w:pStyle w:val="ListParagraph"/>
                        <w:numPr>
                          <w:ilvl w:val="0"/>
                          <w:numId w:val="2"/>
                        </w:numPr>
                        <w:rPr>
                          <w:szCs w:val="24"/>
                        </w:rPr>
                      </w:pPr>
                      <w:r>
                        <w:rPr>
                          <w:szCs w:val="24"/>
                        </w:rPr>
                        <w:t>The clarity of children’s speech should be improving all the time and their vocabulary should reflect their experiences and interests.</w:t>
                      </w:r>
                    </w:p>
                    <w:p w14:paraId="2C0B7A2A" w14:textId="77777777" w:rsidR="00FF0ABE" w:rsidRDefault="00FF0ABE" w:rsidP="00E36A68">
                      <w:pPr>
                        <w:pStyle w:val="ListParagraph"/>
                        <w:numPr>
                          <w:ilvl w:val="0"/>
                          <w:numId w:val="2"/>
                        </w:numPr>
                        <w:rPr>
                          <w:szCs w:val="24"/>
                        </w:rPr>
                      </w:pPr>
                      <w:r>
                        <w:rPr>
                          <w:szCs w:val="24"/>
                        </w:rPr>
                        <w:t>Children are encouraged to ask questions, comment about and notice things, and with the help of the adults, learn new words and concepts.</w:t>
                      </w:r>
                    </w:p>
                    <w:p w14:paraId="4F5A6377" w14:textId="77777777" w:rsidR="00FF0ABE" w:rsidRPr="00E36A68" w:rsidRDefault="00FF0ABE" w:rsidP="00256387">
                      <w:pPr>
                        <w:pStyle w:val="ListParagraph"/>
                        <w:rPr>
                          <w:szCs w:val="24"/>
                        </w:rPr>
                      </w:pPr>
                    </w:p>
                  </w:txbxContent>
                </v:textbox>
              </v:shape>
            </w:pict>
          </mc:Fallback>
        </mc:AlternateContent>
      </w:r>
      <w:r>
        <w:rPr>
          <w:noProof/>
          <w:lang w:eastAsia="en-GB"/>
        </w:rPr>
        <mc:AlternateContent>
          <mc:Choice Requires="wps">
            <w:drawing>
              <wp:anchor distT="0" distB="0" distL="114300" distR="114300" simplePos="0" relativeHeight="251654144" behindDoc="0" locked="0" layoutInCell="1" allowOverlap="1" wp14:anchorId="5639BCDA" wp14:editId="355F38C5">
                <wp:simplePos x="0" y="0"/>
                <wp:positionH relativeFrom="column">
                  <wp:posOffset>545465</wp:posOffset>
                </wp:positionH>
                <wp:positionV relativeFrom="paragraph">
                  <wp:posOffset>150495</wp:posOffset>
                </wp:positionV>
                <wp:extent cx="4191000" cy="32385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3238500"/>
                        </a:xfrm>
                        <a:prstGeom prst="rect">
                          <a:avLst/>
                        </a:prstGeom>
                        <a:ln>
                          <a:solidFill>
                            <a:srgbClr val="C50392"/>
                          </a:solidFill>
                          <a:headEnd/>
                          <a:tailEnd/>
                        </a:ln>
                      </wps:spPr>
                      <wps:style>
                        <a:lnRef idx="2">
                          <a:schemeClr val="accent1"/>
                        </a:lnRef>
                        <a:fillRef idx="1">
                          <a:schemeClr val="lt1"/>
                        </a:fillRef>
                        <a:effectRef idx="0">
                          <a:schemeClr val="accent1"/>
                        </a:effectRef>
                        <a:fontRef idx="minor">
                          <a:schemeClr val="dk1"/>
                        </a:fontRef>
                      </wps:style>
                      <wps:txbx>
                        <w:txbxContent>
                          <w:p w14:paraId="6A602526" w14:textId="77777777" w:rsidR="00FF0ABE" w:rsidRPr="0052660E" w:rsidRDefault="00FF0ABE" w:rsidP="00D9032F">
                            <w:pPr>
                              <w:jc w:val="center"/>
                              <w:rPr>
                                <w:b/>
                                <w:sz w:val="28"/>
                                <w:szCs w:val="28"/>
                              </w:rPr>
                            </w:pPr>
                            <w:r w:rsidRPr="0052660E">
                              <w:rPr>
                                <w:b/>
                                <w:sz w:val="28"/>
                                <w:szCs w:val="28"/>
                              </w:rPr>
                              <w:t>Personal, Social and Emotional</w:t>
                            </w:r>
                          </w:p>
                          <w:p w14:paraId="057E01F8" w14:textId="3705DD74" w:rsidR="00FF0ABE" w:rsidRDefault="00FF0ABE" w:rsidP="00E36A68">
                            <w:pPr>
                              <w:pStyle w:val="ListParagraph"/>
                              <w:numPr>
                                <w:ilvl w:val="0"/>
                                <w:numId w:val="1"/>
                              </w:numPr>
                              <w:rPr>
                                <w:szCs w:val="24"/>
                              </w:rPr>
                            </w:pPr>
                            <w:r w:rsidRPr="00D139E7">
                              <w:rPr>
                                <w:b/>
                                <w:szCs w:val="24"/>
                              </w:rPr>
                              <w:t>Getting to know you</w:t>
                            </w:r>
                            <w:r>
                              <w:rPr>
                                <w:szCs w:val="24"/>
                              </w:rPr>
                              <w:t xml:space="preserve"> –</w:t>
                            </w:r>
                            <w:r w:rsidR="007400F1">
                              <w:rPr>
                                <w:szCs w:val="24"/>
                              </w:rPr>
                              <w:t xml:space="preserve"> Help the children to gain a sense of identity and belonging to their class, school and </w:t>
                            </w:r>
                            <w:r w:rsidR="00212AF8">
                              <w:rPr>
                                <w:szCs w:val="24"/>
                              </w:rPr>
                              <w:t>local</w:t>
                            </w:r>
                            <w:r w:rsidR="007400F1">
                              <w:rPr>
                                <w:szCs w:val="24"/>
                              </w:rPr>
                              <w:t xml:space="preserve"> community. T</w:t>
                            </w:r>
                            <w:r>
                              <w:rPr>
                                <w:szCs w:val="24"/>
                              </w:rPr>
                              <w:t xml:space="preserve">he children need to learn </w:t>
                            </w:r>
                            <w:r w:rsidR="007400F1">
                              <w:rPr>
                                <w:szCs w:val="24"/>
                              </w:rPr>
                              <w:t>the</w:t>
                            </w:r>
                            <w:r w:rsidR="00212AF8">
                              <w:rPr>
                                <w:szCs w:val="24"/>
                              </w:rPr>
                              <w:t>ir</w:t>
                            </w:r>
                            <w:r w:rsidR="007400F1">
                              <w:rPr>
                                <w:szCs w:val="24"/>
                              </w:rPr>
                              <w:t xml:space="preserve"> teachers and </w:t>
                            </w:r>
                            <w:r>
                              <w:rPr>
                                <w:szCs w:val="24"/>
                              </w:rPr>
                              <w:t>each other’s names, play together and find common interests.</w:t>
                            </w:r>
                          </w:p>
                          <w:p w14:paraId="4E1E2E6E" w14:textId="5D1ADE33" w:rsidR="00FF0ABE" w:rsidRDefault="007400F1" w:rsidP="00E36A68">
                            <w:pPr>
                              <w:pStyle w:val="ListParagraph"/>
                              <w:numPr>
                                <w:ilvl w:val="0"/>
                                <w:numId w:val="1"/>
                              </w:numPr>
                              <w:rPr>
                                <w:szCs w:val="24"/>
                              </w:rPr>
                            </w:pPr>
                            <w:r>
                              <w:rPr>
                                <w:b/>
                                <w:szCs w:val="24"/>
                              </w:rPr>
                              <w:t>Behaviour expectations</w:t>
                            </w:r>
                            <w:r w:rsidR="00FF0ABE">
                              <w:rPr>
                                <w:szCs w:val="24"/>
                              </w:rPr>
                              <w:t xml:space="preserve"> – </w:t>
                            </w:r>
                            <w:r w:rsidR="00212AF8">
                              <w:rPr>
                                <w:szCs w:val="24"/>
                              </w:rPr>
                              <w:t>W</w:t>
                            </w:r>
                            <w:r w:rsidR="00FF0ABE">
                              <w:rPr>
                                <w:szCs w:val="24"/>
                              </w:rPr>
                              <w:t xml:space="preserve">e will work together with the children to think about the rules and boundaries of </w:t>
                            </w:r>
                            <w:r>
                              <w:rPr>
                                <w:szCs w:val="24"/>
                              </w:rPr>
                              <w:t>the class, the school and lunch times</w:t>
                            </w:r>
                            <w:r w:rsidR="00FF0ABE">
                              <w:rPr>
                                <w:szCs w:val="24"/>
                              </w:rPr>
                              <w:t>, to ensure we have a positive learning environment.</w:t>
                            </w:r>
                          </w:p>
                          <w:p w14:paraId="76E819A9" w14:textId="6ACB2929" w:rsidR="00FF0ABE" w:rsidRPr="00E36A68" w:rsidRDefault="00FF0ABE" w:rsidP="00E36A68">
                            <w:pPr>
                              <w:pStyle w:val="ListParagraph"/>
                              <w:numPr>
                                <w:ilvl w:val="0"/>
                                <w:numId w:val="1"/>
                              </w:numPr>
                              <w:rPr>
                                <w:szCs w:val="24"/>
                              </w:rPr>
                            </w:pPr>
                            <w:r w:rsidRPr="00D139E7">
                              <w:rPr>
                                <w:b/>
                                <w:szCs w:val="24"/>
                              </w:rPr>
                              <w:t>Empathy</w:t>
                            </w:r>
                            <w:r>
                              <w:rPr>
                                <w:szCs w:val="24"/>
                              </w:rPr>
                              <w:t xml:space="preserve"> – we will help the children to gain an understanding of their own emotions, and </w:t>
                            </w:r>
                            <w:r w:rsidR="007400F1">
                              <w:rPr>
                                <w:szCs w:val="24"/>
                              </w:rPr>
                              <w:t>those of others. We will talk about how our own behaviour can affect others, adults and children alike</w:t>
                            </w:r>
                            <w:r w:rsidR="00212AF8">
                              <w:rPr>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639BCDA" id="_x0000_s1027" type="#_x0000_t202" style="position:absolute;margin-left:42.95pt;margin-top:11.85pt;width:330pt;height:2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" fillcolor="white [3201]" strokecolor="#c50392" strokeweight="2pt">
                <v:textbox>
                  <w:txbxContent>
                    <w:p w14:paraId="6A602526" w14:textId="77777777" w:rsidR="00FF0ABE" w:rsidRPr="0052660E" w:rsidRDefault="00FF0ABE" w:rsidP="00D9032F">
                      <w:pPr>
                        <w:jc w:val="center"/>
                        <w:rPr>
                          <w:b/>
                          <w:sz w:val="28"/>
                          <w:szCs w:val="28"/>
                        </w:rPr>
                      </w:pPr>
                      <w:r w:rsidRPr="0052660E">
                        <w:rPr>
                          <w:b/>
                          <w:sz w:val="28"/>
                          <w:szCs w:val="28"/>
                        </w:rPr>
                        <w:t>Personal, Social and Emotional</w:t>
                      </w:r>
                    </w:p>
                    <w:p w14:paraId="057E01F8" w14:textId="3705DD74" w:rsidR="00FF0ABE" w:rsidRDefault="00FF0ABE" w:rsidP="00E36A68">
                      <w:pPr>
                        <w:pStyle w:val="ListParagraph"/>
                        <w:numPr>
                          <w:ilvl w:val="0"/>
                          <w:numId w:val="1"/>
                        </w:numPr>
                        <w:rPr>
                          <w:szCs w:val="24"/>
                        </w:rPr>
                      </w:pPr>
                      <w:r w:rsidRPr="00D139E7">
                        <w:rPr>
                          <w:b/>
                          <w:szCs w:val="24"/>
                        </w:rPr>
                        <w:t>Getting to know you</w:t>
                      </w:r>
                      <w:r>
                        <w:rPr>
                          <w:szCs w:val="24"/>
                        </w:rPr>
                        <w:t xml:space="preserve"> –</w:t>
                      </w:r>
                      <w:r w:rsidR="007400F1">
                        <w:rPr>
                          <w:szCs w:val="24"/>
                        </w:rPr>
                        <w:t xml:space="preserve"> Help the children to gain a sense of identity and belonging to their class, school and </w:t>
                      </w:r>
                      <w:r w:rsidR="00212AF8">
                        <w:rPr>
                          <w:szCs w:val="24"/>
                        </w:rPr>
                        <w:t>local</w:t>
                      </w:r>
                      <w:r w:rsidR="007400F1">
                        <w:rPr>
                          <w:szCs w:val="24"/>
                        </w:rPr>
                        <w:t xml:space="preserve"> community. T</w:t>
                      </w:r>
                      <w:r>
                        <w:rPr>
                          <w:szCs w:val="24"/>
                        </w:rPr>
                        <w:t xml:space="preserve">he children need to learn </w:t>
                      </w:r>
                      <w:r w:rsidR="007400F1">
                        <w:rPr>
                          <w:szCs w:val="24"/>
                        </w:rPr>
                        <w:t>the</w:t>
                      </w:r>
                      <w:r w:rsidR="00212AF8">
                        <w:rPr>
                          <w:szCs w:val="24"/>
                        </w:rPr>
                        <w:t>ir</w:t>
                      </w:r>
                      <w:r w:rsidR="007400F1">
                        <w:rPr>
                          <w:szCs w:val="24"/>
                        </w:rPr>
                        <w:t xml:space="preserve"> teachers and </w:t>
                      </w:r>
                      <w:r>
                        <w:rPr>
                          <w:szCs w:val="24"/>
                        </w:rPr>
                        <w:t>each other’s names, play together and find common interests.</w:t>
                      </w:r>
                    </w:p>
                    <w:p w14:paraId="4E1E2E6E" w14:textId="5D1ADE33" w:rsidR="00FF0ABE" w:rsidRDefault="007400F1" w:rsidP="00E36A68">
                      <w:pPr>
                        <w:pStyle w:val="ListParagraph"/>
                        <w:numPr>
                          <w:ilvl w:val="0"/>
                          <w:numId w:val="1"/>
                        </w:numPr>
                        <w:rPr>
                          <w:szCs w:val="24"/>
                        </w:rPr>
                      </w:pPr>
                      <w:r>
                        <w:rPr>
                          <w:b/>
                          <w:szCs w:val="24"/>
                        </w:rPr>
                        <w:t>Behaviour expectations</w:t>
                      </w:r>
                      <w:r w:rsidR="00FF0ABE">
                        <w:rPr>
                          <w:szCs w:val="24"/>
                        </w:rPr>
                        <w:t xml:space="preserve"> – </w:t>
                      </w:r>
                      <w:r w:rsidR="00212AF8">
                        <w:rPr>
                          <w:szCs w:val="24"/>
                        </w:rPr>
                        <w:t>W</w:t>
                      </w:r>
                      <w:r w:rsidR="00FF0ABE">
                        <w:rPr>
                          <w:szCs w:val="24"/>
                        </w:rPr>
                        <w:t xml:space="preserve">e will work together with the children to think about the rules and boundaries of </w:t>
                      </w:r>
                      <w:r>
                        <w:rPr>
                          <w:szCs w:val="24"/>
                        </w:rPr>
                        <w:t>the class, the school and lunch times</w:t>
                      </w:r>
                      <w:r w:rsidR="00FF0ABE">
                        <w:rPr>
                          <w:szCs w:val="24"/>
                        </w:rPr>
                        <w:t>, to ensure we have a positive learning environment.</w:t>
                      </w:r>
                    </w:p>
                    <w:p w14:paraId="76E819A9" w14:textId="6ACB2929" w:rsidR="00FF0ABE" w:rsidRPr="00E36A68" w:rsidRDefault="00FF0ABE" w:rsidP="00E36A68">
                      <w:pPr>
                        <w:pStyle w:val="ListParagraph"/>
                        <w:numPr>
                          <w:ilvl w:val="0"/>
                          <w:numId w:val="1"/>
                        </w:numPr>
                        <w:rPr>
                          <w:szCs w:val="24"/>
                        </w:rPr>
                      </w:pPr>
                      <w:r w:rsidRPr="00D139E7">
                        <w:rPr>
                          <w:b/>
                          <w:szCs w:val="24"/>
                        </w:rPr>
                        <w:t>Empathy</w:t>
                      </w:r>
                      <w:r>
                        <w:rPr>
                          <w:szCs w:val="24"/>
                        </w:rPr>
                        <w:t xml:space="preserve"> – we will help the children to gain an understanding of their own emotions, and </w:t>
                      </w:r>
                      <w:r w:rsidR="007400F1">
                        <w:rPr>
                          <w:szCs w:val="24"/>
                        </w:rPr>
                        <w:t>those of others. We will talk about how our own behaviour can affect others, adults and children alike</w:t>
                      </w:r>
                      <w:r w:rsidR="00212AF8">
                        <w:rPr>
                          <w:szCs w:val="24"/>
                        </w:rPr>
                        <w:t>.</w:t>
                      </w:r>
                    </w:p>
                  </w:txbxContent>
                </v:textbox>
              </v:shape>
            </w:pict>
          </mc:Fallback>
        </mc:AlternateContent>
      </w:r>
    </w:p>
    <w:p w14:paraId="1A3E8D5D" w14:textId="77777777" w:rsidR="00D9032F" w:rsidRDefault="00910389" w:rsidP="00D9032F">
      <w:r>
        <w:rPr>
          <w:noProof/>
          <w:lang w:eastAsia="en-GB"/>
        </w:rPr>
        <mc:AlternateContent>
          <mc:Choice Requires="wps">
            <w:drawing>
              <wp:anchor distT="0" distB="0" distL="114300" distR="114300" simplePos="0" relativeHeight="251660288" behindDoc="0" locked="0" layoutInCell="1" allowOverlap="1" wp14:anchorId="54F466BD" wp14:editId="59A79694">
                <wp:simplePos x="0" y="0"/>
                <wp:positionH relativeFrom="column">
                  <wp:posOffset>9698990</wp:posOffset>
                </wp:positionH>
                <wp:positionV relativeFrom="paragraph">
                  <wp:posOffset>145415</wp:posOffset>
                </wp:positionV>
                <wp:extent cx="4124325" cy="3762375"/>
                <wp:effectExtent l="0" t="0" r="28575" b="285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3762375"/>
                        </a:xfrm>
                        <a:prstGeom prst="rect">
                          <a:avLst/>
                        </a:prstGeom>
                        <a:ln>
                          <a:solidFill>
                            <a:srgbClr val="C50392"/>
                          </a:solidFill>
                          <a:headEnd/>
                          <a:tailEnd/>
                        </a:ln>
                      </wps:spPr>
                      <wps:style>
                        <a:lnRef idx="2">
                          <a:schemeClr val="accent1"/>
                        </a:lnRef>
                        <a:fillRef idx="1">
                          <a:schemeClr val="lt1"/>
                        </a:fillRef>
                        <a:effectRef idx="0">
                          <a:schemeClr val="accent1"/>
                        </a:effectRef>
                        <a:fontRef idx="minor">
                          <a:schemeClr val="dk1"/>
                        </a:fontRef>
                      </wps:style>
                      <wps:txbx>
                        <w:txbxContent>
                          <w:p w14:paraId="0291AFAF" w14:textId="77777777" w:rsidR="00FF0ABE" w:rsidRDefault="00FF0ABE" w:rsidP="00D9032F">
                            <w:pPr>
                              <w:jc w:val="center"/>
                              <w:rPr>
                                <w:b/>
                                <w:sz w:val="28"/>
                                <w:szCs w:val="28"/>
                              </w:rPr>
                            </w:pPr>
                            <w:r w:rsidRPr="0025444F">
                              <w:rPr>
                                <w:b/>
                                <w:sz w:val="28"/>
                                <w:szCs w:val="28"/>
                              </w:rPr>
                              <w:t>Moving and Handling</w:t>
                            </w:r>
                          </w:p>
                          <w:p w14:paraId="2A0D73FD" w14:textId="77777777" w:rsidR="00FF0ABE" w:rsidRDefault="00FF0ABE" w:rsidP="000C2C9C">
                            <w:pPr>
                              <w:pStyle w:val="ListParagraph"/>
                              <w:numPr>
                                <w:ilvl w:val="0"/>
                                <w:numId w:val="3"/>
                              </w:numPr>
                              <w:rPr>
                                <w:szCs w:val="24"/>
                              </w:rPr>
                            </w:pPr>
                            <w:r>
                              <w:rPr>
                                <w:szCs w:val="24"/>
                              </w:rPr>
                              <w:t>Children are encouraged to be independent when putting on their own coats and shoes, pouring their own drinks and accessing the toilet.</w:t>
                            </w:r>
                          </w:p>
                          <w:p w14:paraId="61277937" w14:textId="35CC70FD" w:rsidR="00FF0ABE" w:rsidRDefault="00FF0ABE" w:rsidP="000C2C9C">
                            <w:pPr>
                              <w:pStyle w:val="ListParagraph"/>
                              <w:numPr>
                                <w:ilvl w:val="0"/>
                                <w:numId w:val="3"/>
                              </w:numPr>
                              <w:rPr>
                                <w:szCs w:val="24"/>
                              </w:rPr>
                            </w:pPr>
                            <w:r>
                              <w:rPr>
                                <w:szCs w:val="24"/>
                              </w:rPr>
                              <w:t>Children learn about a healthy lifestyle including healthy food and a positive attitude to physical challenges, gaining an understanding of how to look after their bodies.</w:t>
                            </w:r>
                            <w:r w:rsidR="007400F1">
                              <w:rPr>
                                <w:szCs w:val="24"/>
                              </w:rPr>
                              <w:t xml:space="preserve"> They are able to talk to an adult about what they know.</w:t>
                            </w:r>
                          </w:p>
                          <w:p w14:paraId="42622EB0" w14:textId="3F8B19BC" w:rsidR="00FF0ABE" w:rsidRDefault="00FF0ABE" w:rsidP="000C2C9C">
                            <w:pPr>
                              <w:pStyle w:val="ListParagraph"/>
                              <w:numPr>
                                <w:ilvl w:val="0"/>
                                <w:numId w:val="3"/>
                              </w:numPr>
                              <w:rPr>
                                <w:szCs w:val="24"/>
                              </w:rPr>
                            </w:pPr>
                            <w:r>
                              <w:rPr>
                                <w:szCs w:val="24"/>
                              </w:rPr>
                              <w:t>Using their increasing ability to co-ordinate their movements and an increase in strength, children use these skills to build, balance and climb on a larger scale.</w:t>
                            </w:r>
                          </w:p>
                          <w:p w14:paraId="362E8F19" w14:textId="3EBF9639" w:rsidR="007400F1" w:rsidRPr="007400F1" w:rsidRDefault="007400F1" w:rsidP="007400F1">
                            <w:pPr>
                              <w:pStyle w:val="ListParagraph"/>
                              <w:numPr>
                                <w:ilvl w:val="0"/>
                                <w:numId w:val="3"/>
                              </w:numPr>
                              <w:rPr>
                                <w:szCs w:val="24"/>
                              </w:rPr>
                            </w:pPr>
                            <w:r>
                              <w:rPr>
                                <w:szCs w:val="24"/>
                              </w:rPr>
                              <w:t>Children gain increasing control and strength in their fine motor control. They demonstrate this through their use of tools and mark making equipment.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4F466BD" id="_x0000_s1028" type="#_x0000_t202" style="position:absolute;margin-left:763.7pt;margin-top:11.45pt;width:324.75pt;height:29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" fillcolor="white [3201]" strokecolor="#c50392" strokeweight="2pt">
                <v:textbox>
                  <w:txbxContent>
                    <w:p w14:paraId="0291AFAF" w14:textId="77777777" w:rsidR="00FF0ABE" w:rsidRDefault="00FF0ABE" w:rsidP="00D9032F">
                      <w:pPr>
                        <w:jc w:val="center"/>
                        <w:rPr>
                          <w:b/>
                          <w:sz w:val="28"/>
                          <w:szCs w:val="28"/>
                        </w:rPr>
                      </w:pPr>
                      <w:r w:rsidRPr="0025444F">
                        <w:rPr>
                          <w:b/>
                          <w:sz w:val="28"/>
                          <w:szCs w:val="28"/>
                        </w:rPr>
                        <w:t>Moving and Handling</w:t>
                      </w:r>
                    </w:p>
                    <w:p w14:paraId="2A0D73FD" w14:textId="77777777" w:rsidR="00FF0ABE" w:rsidRDefault="00FF0ABE" w:rsidP="000C2C9C">
                      <w:pPr>
                        <w:pStyle w:val="ListParagraph"/>
                        <w:numPr>
                          <w:ilvl w:val="0"/>
                          <w:numId w:val="3"/>
                        </w:numPr>
                        <w:rPr>
                          <w:szCs w:val="24"/>
                        </w:rPr>
                      </w:pPr>
                      <w:r>
                        <w:rPr>
                          <w:szCs w:val="24"/>
                        </w:rPr>
                        <w:t>Children are encouraged to be independent when putting on their own coats and shoes, pouring their own drinks and accessing the toilet.</w:t>
                      </w:r>
                    </w:p>
                    <w:p w14:paraId="61277937" w14:textId="35CC70FD" w:rsidR="00FF0ABE" w:rsidRDefault="00FF0ABE" w:rsidP="000C2C9C">
                      <w:pPr>
                        <w:pStyle w:val="ListParagraph"/>
                        <w:numPr>
                          <w:ilvl w:val="0"/>
                          <w:numId w:val="3"/>
                        </w:numPr>
                        <w:rPr>
                          <w:szCs w:val="24"/>
                        </w:rPr>
                      </w:pPr>
                      <w:r>
                        <w:rPr>
                          <w:szCs w:val="24"/>
                        </w:rPr>
                        <w:t>Children learn about a healthy lifestyle including healthy food and a positive attitude to physical challenges, gaining an understanding of how to look after their bodies.</w:t>
                      </w:r>
                      <w:r w:rsidR="007400F1">
                        <w:rPr>
                          <w:szCs w:val="24"/>
                        </w:rPr>
                        <w:t xml:space="preserve"> They </w:t>
                      </w:r>
                      <w:proofErr w:type="gramStart"/>
                      <w:r w:rsidR="007400F1">
                        <w:rPr>
                          <w:szCs w:val="24"/>
                        </w:rPr>
                        <w:t>are able to</w:t>
                      </w:r>
                      <w:proofErr w:type="gramEnd"/>
                      <w:r w:rsidR="007400F1">
                        <w:rPr>
                          <w:szCs w:val="24"/>
                        </w:rPr>
                        <w:t xml:space="preserve"> talk to an adult about what they know.</w:t>
                      </w:r>
                    </w:p>
                    <w:p w14:paraId="42622EB0" w14:textId="3F8B19BC" w:rsidR="00FF0ABE" w:rsidRDefault="00FF0ABE" w:rsidP="000C2C9C">
                      <w:pPr>
                        <w:pStyle w:val="ListParagraph"/>
                        <w:numPr>
                          <w:ilvl w:val="0"/>
                          <w:numId w:val="3"/>
                        </w:numPr>
                        <w:rPr>
                          <w:szCs w:val="24"/>
                        </w:rPr>
                      </w:pPr>
                      <w:r>
                        <w:rPr>
                          <w:szCs w:val="24"/>
                        </w:rPr>
                        <w:t>Using their increasing ability to co-ordinate their movements and an increase in strength, children use these skills to build, balance and climb on a larger scale.</w:t>
                      </w:r>
                    </w:p>
                    <w:p w14:paraId="362E8F19" w14:textId="3EBF9639" w:rsidR="007400F1" w:rsidRPr="007400F1" w:rsidRDefault="007400F1" w:rsidP="007400F1">
                      <w:pPr>
                        <w:pStyle w:val="ListParagraph"/>
                        <w:numPr>
                          <w:ilvl w:val="0"/>
                          <w:numId w:val="3"/>
                        </w:numPr>
                        <w:rPr>
                          <w:szCs w:val="24"/>
                        </w:rPr>
                      </w:pPr>
                      <w:r>
                        <w:rPr>
                          <w:szCs w:val="24"/>
                        </w:rPr>
                        <w:t>Children gain increasing control and strength in their fine motor control. They demonstrate this through their use of tools and mark making equipment.</w:t>
                      </w:r>
                    </w:p>
                  </w:txbxContent>
                </v:textbox>
              </v:shape>
            </w:pict>
          </mc:Fallback>
        </mc:AlternateContent>
      </w:r>
    </w:p>
    <w:p w14:paraId="6CC1F97B" w14:textId="77777777" w:rsidR="00D9032F" w:rsidRDefault="00D9032F" w:rsidP="00D9032F">
      <w:pPr>
        <w:tabs>
          <w:tab w:val="left" w:pos="6015"/>
        </w:tabs>
      </w:pPr>
      <w:r>
        <w:tab/>
      </w:r>
    </w:p>
    <w:p w14:paraId="688CD593" w14:textId="77777777" w:rsidR="00D9032F" w:rsidRPr="00D9032F" w:rsidRDefault="00D9032F" w:rsidP="00D9032F"/>
    <w:p w14:paraId="7DEA45D6" w14:textId="77777777" w:rsidR="00D9032F" w:rsidRPr="00D9032F" w:rsidRDefault="00D9032F" w:rsidP="00D9032F"/>
    <w:p w14:paraId="1F860FFD" w14:textId="77777777" w:rsidR="00D9032F" w:rsidRPr="00D9032F" w:rsidRDefault="00D9032F" w:rsidP="00D9032F"/>
    <w:p w14:paraId="75203074" w14:textId="77777777" w:rsidR="00D9032F" w:rsidRPr="00D9032F" w:rsidRDefault="00D9032F" w:rsidP="00D9032F"/>
    <w:p w14:paraId="6EEFC048" w14:textId="77777777" w:rsidR="00D9032F" w:rsidRPr="00D9032F" w:rsidRDefault="00D9032F" w:rsidP="00D9032F"/>
    <w:p w14:paraId="7EB08AF4" w14:textId="77777777" w:rsidR="00D9032F" w:rsidRDefault="00D9032F" w:rsidP="00D9032F"/>
    <w:p w14:paraId="55CFBC22" w14:textId="57287D2B" w:rsidR="008707BC" w:rsidRPr="00D9032F" w:rsidRDefault="007400F1" w:rsidP="00D9032F">
      <w:pPr>
        <w:tabs>
          <w:tab w:val="left" w:pos="10185"/>
        </w:tabs>
      </w:pPr>
      <w:r>
        <w:rPr>
          <w:noProof/>
          <w:lang w:eastAsia="en-GB"/>
        </w:rPr>
        <mc:AlternateContent>
          <mc:Choice Requires="wps">
            <w:drawing>
              <wp:anchor distT="0" distB="0" distL="114300" distR="114300" simplePos="0" relativeHeight="251655168" behindDoc="0" locked="0" layoutInCell="1" allowOverlap="1" wp14:anchorId="18A70E14" wp14:editId="73B3F414">
                <wp:simplePos x="0" y="0"/>
                <wp:positionH relativeFrom="column">
                  <wp:posOffset>5231765</wp:posOffset>
                </wp:positionH>
                <wp:positionV relativeFrom="paragraph">
                  <wp:posOffset>69849</wp:posOffset>
                </wp:positionV>
                <wp:extent cx="3829050" cy="2333625"/>
                <wp:effectExtent l="19050" t="19050" r="38100" b="4762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2333625"/>
                        </a:xfrm>
                        <a:prstGeom prst="rect">
                          <a:avLst/>
                        </a:prstGeom>
                        <a:ln w="57150">
                          <a:solidFill>
                            <a:srgbClr val="C50392"/>
                          </a:solidFill>
                          <a:headEnd/>
                          <a:tailEnd/>
                        </a:ln>
                      </wps:spPr>
                      <wps:style>
                        <a:lnRef idx="2">
                          <a:schemeClr val="accent1"/>
                        </a:lnRef>
                        <a:fillRef idx="1">
                          <a:schemeClr val="lt1"/>
                        </a:fillRef>
                        <a:effectRef idx="0">
                          <a:schemeClr val="accent1"/>
                        </a:effectRef>
                        <a:fontRef idx="minor">
                          <a:schemeClr val="dk1"/>
                        </a:fontRef>
                      </wps:style>
                      <wps:txbx>
                        <w:txbxContent>
                          <w:p w14:paraId="56E0B696" w14:textId="1151F884" w:rsidR="007400F1" w:rsidRPr="00FB2109" w:rsidRDefault="007400F1" w:rsidP="00BF6FCD">
                            <w:pPr>
                              <w:jc w:val="center"/>
                              <w:rPr>
                                <w:b/>
                                <w:szCs w:val="24"/>
                              </w:rPr>
                            </w:pPr>
                            <w:r w:rsidRPr="00FB2109">
                              <w:rPr>
                                <w:b/>
                                <w:szCs w:val="24"/>
                              </w:rPr>
                              <w:t>Advent Term</w:t>
                            </w:r>
                            <w:r w:rsidR="00BF6FCD">
                              <w:rPr>
                                <w:b/>
                                <w:szCs w:val="24"/>
                              </w:rPr>
                              <w:t xml:space="preserve"> </w:t>
                            </w:r>
                            <w:r w:rsidR="00F13BCB">
                              <w:rPr>
                                <w:b/>
                                <w:szCs w:val="24"/>
                              </w:rPr>
                              <w:t>2019</w:t>
                            </w:r>
                          </w:p>
                          <w:p w14:paraId="342D732F" w14:textId="0D88DE1F" w:rsidR="00FF0ABE" w:rsidRPr="00FB2109" w:rsidRDefault="00FF0ABE" w:rsidP="00D9032F">
                            <w:pPr>
                              <w:jc w:val="center"/>
                              <w:rPr>
                                <w:b/>
                                <w:szCs w:val="24"/>
                              </w:rPr>
                            </w:pPr>
                            <w:r w:rsidRPr="00FB2109">
                              <w:rPr>
                                <w:b/>
                                <w:szCs w:val="24"/>
                              </w:rPr>
                              <w:t>Medium Term Planning</w:t>
                            </w:r>
                          </w:p>
                          <w:p w14:paraId="56BE1630" w14:textId="6424BA87" w:rsidR="007400F1" w:rsidRDefault="007400F1" w:rsidP="00D9032F">
                            <w:pPr>
                              <w:jc w:val="center"/>
                              <w:rPr>
                                <w:b/>
                                <w:szCs w:val="24"/>
                              </w:rPr>
                            </w:pPr>
                            <w:r w:rsidRPr="00FB2109">
                              <w:rPr>
                                <w:b/>
                                <w:szCs w:val="24"/>
                              </w:rPr>
                              <w:t>Reception</w:t>
                            </w:r>
                          </w:p>
                          <w:p w14:paraId="7014B2A5" w14:textId="0B0F8566" w:rsidR="00BF6FCD" w:rsidRPr="00FB2109" w:rsidRDefault="00BF6FCD" w:rsidP="00D9032F">
                            <w:pPr>
                              <w:jc w:val="center"/>
                              <w:rPr>
                                <w:b/>
                                <w:szCs w:val="24"/>
                              </w:rPr>
                            </w:pPr>
                            <w:r>
                              <w:rPr>
                                <w:noProof/>
                                <w:lang w:eastAsia="en-GB"/>
                              </w:rPr>
                              <w:drawing>
                                <wp:inline distT="0" distB="0" distL="0" distR="0" wp14:anchorId="6D7D3FE4" wp14:editId="7909039D">
                                  <wp:extent cx="447675" cy="447675"/>
                                  <wp:effectExtent l="0" t="0" r="9525" b="9525"/>
                                  <wp:docPr id="8" name="Picture 8" descr="\\sch3357-12\users$\Christine.Cullane\My Documents\OLOP Primary Logo 9 (2).jpg"/>
                                  <wp:cNvGraphicFramePr/>
                                  <a:graphic xmlns:a="http://schemas.openxmlformats.org/drawingml/2006/main">
                                    <a:graphicData uri="http://schemas.openxmlformats.org/drawingml/2006/picture">
                                      <pic:pic xmlns:pic="http://schemas.openxmlformats.org/drawingml/2006/picture">
                                        <pic:nvPicPr>
                                          <pic:cNvPr id="1" name="Picture 1" descr="\\sch3357-12\users$\Christine.Cullane\My Documents\OLOP Primary Logo 9 (2).jpg"/>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p w14:paraId="2B1A55D0" w14:textId="45BB4F0C" w:rsidR="00BF6FCD" w:rsidRDefault="00BF6FCD" w:rsidP="00BF6FCD">
                            <w:pPr>
                              <w:shd w:val="clear" w:color="auto" w:fill="D99594" w:themeFill="accent2" w:themeFillTint="99"/>
                              <w:jc w:val="center"/>
                              <w:rPr>
                                <w:rFonts w:cs="Arial"/>
                                <w:b/>
                                <w:szCs w:val="24"/>
                              </w:rPr>
                            </w:pPr>
                            <w:r>
                              <w:rPr>
                                <w:rFonts w:cs="Arial"/>
                                <w:b/>
                                <w:szCs w:val="24"/>
                              </w:rPr>
                              <w:t xml:space="preserve"> ‘With Christ in our hearts, together we grow.’</w:t>
                            </w:r>
                          </w:p>
                          <w:p w14:paraId="1BE50531" w14:textId="2AB18BC8" w:rsidR="007400F1" w:rsidRPr="00027D84" w:rsidRDefault="007400F1" w:rsidP="00D9032F">
                            <w:pPr>
                              <w:jc w:val="center"/>
                              <w:rPr>
                                <w:b/>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A70E14" id="_x0000_t202" coordsize="21600,21600" o:spt="202" path="m,l,21600r21600,l21600,xe">
                <v:stroke joinstyle="miter"/>
                <v:path gradientshapeok="t" o:connecttype="rect"/>
              </v:shapetype>
              <v:shape id="_x0000_s1029" type="#_x0000_t202" style="position:absolute;margin-left:411.95pt;margin-top:5.5pt;width:301.5pt;height:183.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" fillcolor="white [3201]" strokecolor="#c50392" strokeweight="4.5pt">
                <v:textbox>
                  <w:txbxContent>
                    <w:p w14:paraId="56E0B696" w14:textId="1151F884" w:rsidR="007400F1" w:rsidRPr="00FB2109" w:rsidRDefault="007400F1" w:rsidP="00BF6FCD">
                      <w:pPr>
                        <w:jc w:val="center"/>
                        <w:rPr>
                          <w:b/>
                          <w:szCs w:val="24"/>
                        </w:rPr>
                      </w:pPr>
                      <w:r w:rsidRPr="00FB2109">
                        <w:rPr>
                          <w:b/>
                          <w:szCs w:val="24"/>
                        </w:rPr>
                        <w:t>Advent Term</w:t>
                      </w:r>
                      <w:r w:rsidR="00BF6FCD">
                        <w:rPr>
                          <w:b/>
                          <w:szCs w:val="24"/>
                        </w:rPr>
                        <w:t xml:space="preserve"> </w:t>
                      </w:r>
                      <w:r w:rsidR="00F13BCB">
                        <w:rPr>
                          <w:b/>
                          <w:szCs w:val="24"/>
                        </w:rPr>
                        <w:t>2019</w:t>
                      </w:r>
                      <w:bookmarkStart w:id="1" w:name="_GoBack"/>
                      <w:bookmarkEnd w:id="1"/>
                    </w:p>
                    <w:p w14:paraId="342D732F" w14:textId="0D88DE1F" w:rsidR="00FF0ABE" w:rsidRPr="00FB2109" w:rsidRDefault="00FF0ABE" w:rsidP="00D9032F">
                      <w:pPr>
                        <w:jc w:val="center"/>
                        <w:rPr>
                          <w:b/>
                          <w:szCs w:val="24"/>
                        </w:rPr>
                      </w:pPr>
                      <w:r w:rsidRPr="00FB2109">
                        <w:rPr>
                          <w:b/>
                          <w:szCs w:val="24"/>
                        </w:rPr>
                        <w:t>Medium Term Planning</w:t>
                      </w:r>
                    </w:p>
                    <w:p w14:paraId="56BE1630" w14:textId="6424BA87" w:rsidR="007400F1" w:rsidRDefault="007400F1" w:rsidP="00D9032F">
                      <w:pPr>
                        <w:jc w:val="center"/>
                        <w:rPr>
                          <w:b/>
                          <w:szCs w:val="24"/>
                        </w:rPr>
                      </w:pPr>
                      <w:r w:rsidRPr="00FB2109">
                        <w:rPr>
                          <w:b/>
                          <w:szCs w:val="24"/>
                        </w:rPr>
                        <w:t>Reception</w:t>
                      </w:r>
                    </w:p>
                    <w:p w14:paraId="7014B2A5" w14:textId="0B0F8566" w:rsidR="00BF6FCD" w:rsidRPr="00FB2109" w:rsidRDefault="00BF6FCD" w:rsidP="00D9032F">
                      <w:pPr>
                        <w:jc w:val="center"/>
                        <w:rPr>
                          <w:b/>
                          <w:szCs w:val="24"/>
                        </w:rPr>
                      </w:pPr>
                      <w:r>
                        <w:rPr>
                          <w:noProof/>
                          <w:lang w:eastAsia="en-GB"/>
                        </w:rPr>
                        <w:drawing>
                          <wp:inline distT="0" distB="0" distL="0" distR="0" wp14:anchorId="6D7D3FE4" wp14:editId="7909039D">
                            <wp:extent cx="447675" cy="447675"/>
                            <wp:effectExtent l="0" t="0" r="9525" b="9525"/>
                            <wp:docPr id="8" name="Picture 8" descr="\\sch3357-12\users$\Christine.Cullane\My Documents\OLOP Primary Logo 9 (2).jpg"/>
                            <wp:cNvGraphicFramePr/>
                            <a:graphic xmlns:a="http://schemas.openxmlformats.org/drawingml/2006/main">
                              <a:graphicData uri="http://schemas.openxmlformats.org/drawingml/2006/picture">
                                <pic:pic xmlns:pic="http://schemas.openxmlformats.org/drawingml/2006/picture">
                                  <pic:nvPicPr>
                                    <pic:cNvPr id="1" name="Picture 1" descr="\\sch3357-12\users$\Christine.Cullane\My Documents\OLOP Primary Logo 9 (2).jpg"/>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p w14:paraId="2B1A55D0" w14:textId="45BB4F0C" w:rsidR="00BF6FCD" w:rsidRDefault="00BF6FCD" w:rsidP="00BF6FCD">
                      <w:pPr>
                        <w:shd w:val="clear" w:color="auto" w:fill="D99594" w:themeFill="accent2" w:themeFillTint="99"/>
                        <w:jc w:val="center"/>
                        <w:rPr>
                          <w:rFonts w:cs="Arial"/>
                          <w:b/>
                          <w:szCs w:val="24"/>
                        </w:rPr>
                      </w:pPr>
                      <w:r>
                        <w:rPr>
                          <w:rFonts w:cs="Arial"/>
                          <w:b/>
                          <w:szCs w:val="24"/>
                        </w:rPr>
                        <w:t xml:space="preserve"> ‘With Christ in our hearts, together we grow.’</w:t>
                      </w:r>
                    </w:p>
                    <w:p w14:paraId="1BE50531" w14:textId="2AB18BC8" w:rsidR="007400F1" w:rsidRPr="00027D84" w:rsidRDefault="007400F1" w:rsidP="00D9032F">
                      <w:pPr>
                        <w:jc w:val="center"/>
                        <w:rPr>
                          <w:b/>
                          <w:sz w:val="48"/>
                          <w:szCs w:val="48"/>
                        </w:rPr>
                      </w:pPr>
                    </w:p>
                  </w:txbxContent>
                </v:textbox>
              </v:shape>
            </w:pict>
          </mc:Fallback>
        </mc:AlternateContent>
      </w:r>
      <w:r>
        <w:rPr>
          <w:noProof/>
          <w:lang w:eastAsia="en-GB"/>
        </w:rPr>
        <mc:AlternateContent>
          <mc:Choice Requires="wps">
            <w:drawing>
              <wp:anchor distT="0" distB="0" distL="114300" distR="114300" simplePos="0" relativeHeight="251661312" behindDoc="0" locked="0" layoutInCell="1" allowOverlap="1" wp14:anchorId="56D71161" wp14:editId="0D489A97">
                <wp:simplePos x="0" y="0"/>
                <wp:positionH relativeFrom="column">
                  <wp:posOffset>9756140</wp:posOffset>
                </wp:positionH>
                <wp:positionV relativeFrom="paragraph">
                  <wp:posOffset>1527175</wp:posOffset>
                </wp:positionV>
                <wp:extent cx="4305300" cy="3752850"/>
                <wp:effectExtent l="0" t="0" r="19050" b="190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3752850"/>
                        </a:xfrm>
                        <a:prstGeom prst="rect">
                          <a:avLst/>
                        </a:prstGeom>
                        <a:ln>
                          <a:solidFill>
                            <a:srgbClr val="C50392"/>
                          </a:solidFill>
                          <a:headEnd/>
                          <a:tailEnd/>
                        </a:ln>
                      </wps:spPr>
                      <wps:style>
                        <a:lnRef idx="2">
                          <a:schemeClr val="accent5"/>
                        </a:lnRef>
                        <a:fillRef idx="1">
                          <a:schemeClr val="lt1"/>
                        </a:fillRef>
                        <a:effectRef idx="0">
                          <a:schemeClr val="accent5"/>
                        </a:effectRef>
                        <a:fontRef idx="minor">
                          <a:schemeClr val="dk1"/>
                        </a:fontRef>
                      </wps:style>
                      <wps:txbx>
                        <w:txbxContent>
                          <w:p w14:paraId="37489E56" w14:textId="77777777" w:rsidR="00FF0ABE" w:rsidRPr="0025444F" w:rsidRDefault="00FF0ABE" w:rsidP="00D9032F">
                            <w:pPr>
                              <w:jc w:val="center"/>
                              <w:rPr>
                                <w:b/>
                                <w:sz w:val="28"/>
                                <w:szCs w:val="28"/>
                              </w:rPr>
                            </w:pPr>
                            <w:r w:rsidRPr="0025444F">
                              <w:rPr>
                                <w:b/>
                                <w:sz w:val="28"/>
                                <w:szCs w:val="28"/>
                              </w:rPr>
                              <w:t>Maths</w:t>
                            </w:r>
                          </w:p>
                          <w:p w14:paraId="77EF2759" w14:textId="350AE899" w:rsidR="00FF0ABE" w:rsidRDefault="00FF0ABE" w:rsidP="009B58D2">
                            <w:pPr>
                              <w:pStyle w:val="ListParagraph"/>
                              <w:numPr>
                                <w:ilvl w:val="0"/>
                                <w:numId w:val="5"/>
                              </w:numPr>
                              <w:rPr>
                                <w:szCs w:val="24"/>
                              </w:rPr>
                            </w:pPr>
                            <w:r>
                              <w:rPr>
                                <w:szCs w:val="24"/>
                              </w:rPr>
                              <w:t xml:space="preserve">Children </w:t>
                            </w:r>
                            <w:r w:rsidR="007400F1">
                              <w:rPr>
                                <w:szCs w:val="24"/>
                              </w:rPr>
                              <w:t>learn to recognise the numerals 1-20</w:t>
                            </w:r>
                          </w:p>
                          <w:p w14:paraId="7E8A1569" w14:textId="4DE8710D" w:rsidR="007400F1" w:rsidRDefault="007400F1" w:rsidP="009B58D2">
                            <w:pPr>
                              <w:pStyle w:val="ListParagraph"/>
                              <w:numPr>
                                <w:ilvl w:val="0"/>
                                <w:numId w:val="5"/>
                              </w:numPr>
                              <w:rPr>
                                <w:szCs w:val="24"/>
                              </w:rPr>
                            </w:pPr>
                            <w:r>
                              <w:rPr>
                                <w:szCs w:val="24"/>
                              </w:rPr>
                              <w:t>They can put numbers in order and say which number comes next and before</w:t>
                            </w:r>
                          </w:p>
                          <w:p w14:paraId="6945E70C" w14:textId="2A4C5F39" w:rsidR="007400F1" w:rsidRPr="009B58D2" w:rsidRDefault="007400F1" w:rsidP="009B58D2">
                            <w:pPr>
                              <w:pStyle w:val="ListParagraph"/>
                              <w:numPr>
                                <w:ilvl w:val="0"/>
                                <w:numId w:val="5"/>
                              </w:numPr>
                              <w:rPr>
                                <w:szCs w:val="24"/>
                              </w:rPr>
                            </w:pPr>
                            <w:r>
                              <w:rPr>
                                <w:szCs w:val="24"/>
                              </w:rPr>
                              <w:t>Children become familiar with ‘Numicon’ to support their development in maths</w:t>
                            </w:r>
                          </w:p>
                          <w:p w14:paraId="2CC586EE" w14:textId="77777777" w:rsidR="00FF0ABE" w:rsidRDefault="00FF0ABE" w:rsidP="009B58D2">
                            <w:pPr>
                              <w:pStyle w:val="ListParagraph"/>
                              <w:numPr>
                                <w:ilvl w:val="0"/>
                                <w:numId w:val="5"/>
                              </w:numPr>
                              <w:rPr>
                                <w:szCs w:val="24"/>
                              </w:rPr>
                            </w:pPr>
                            <w:r>
                              <w:rPr>
                                <w:szCs w:val="24"/>
                              </w:rPr>
                              <w:t>They show</w:t>
                            </w:r>
                            <w:r w:rsidRPr="009B58D2">
                              <w:rPr>
                                <w:szCs w:val="24"/>
                              </w:rPr>
                              <w:t xml:space="preserve"> curiosity about numbers by offering comments or asking questions.</w:t>
                            </w:r>
                          </w:p>
                          <w:p w14:paraId="30D62D35" w14:textId="77777777" w:rsidR="00FF0ABE" w:rsidRDefault="00FF0ABE" w:rsidP="009B58D2">
                            <w:pPr>
                              <w:pStyle w:val="ListParagraph"/>
                              <w:numPr>
                                <w:ilvl w:val="0"/>
                                <w:numId w:val="5"/>
                              </w:numPr>
                              <w:rPr>
                                <w:szCs w:val="24"/>
                              </w:rPr>
                            </w:pPr>
                            <w:r>
                              <w:rPr>
                                <w:szCs w:val="24"/>
                              </w:rPr>
                              <w:t>Through their play, children practice their counting skills becoming increasingly more accurate.</w:t>
                            </w:r>
                          </w:p>
                          <w:p w14:paraId="23910E71" w14:textId="77777777" w:rsidR="00FF0ABE" w:rsidRDefault="00FF0ABE" w:rsidP="009B58D2">
                            <w:pPr>
                              <w:pStyle w:val="ListParagraph"/>
                              <w:numPr>
                                <w:ilvl w:val="0"/>
                                <w:numId w:val="5"/>
                              </w:numPr>
                              <w:rPr>
                                <w:szCs w:val="24"/>
                              </w:rPr>
                            </w:pPr>
                            <w:r>
                              <w:rPr>
                                <w:szCs w:val="24"/>
                              </w:rPr>
                              <w:t>Children develop the skill of spotting different patterns in the environment, moving on to recognising repeat patterns and being able to create their own.</w:t>
                            </w:r>
                          </w:p>
                          <w:p w14:paraId="0EE3C3C5" w14:textId="0CADF8DC" w:rsidR="00910389" w:rsidRDefault="00910389" w:rsidP="009B58D2">
                            <w:pPr>
                              <w:pStyle w:val="ListParagraph"/>
                              <w:numPr>
                                <w:ilvl w:val="0"/>
                                <w:numId w:val="5"/>
                              </w:numPr>
                              <w:rPr>
                                <w:szCs w:val="24"/>
                              </w:rPr>
                            </w:pPr>
                            <w:r>
                              <w:rPr>
                                <w:szCs w:val="24"/>
                              </w:rPr>
                              <w:t>Children learn the vocabulary of ‘more’, ‘fewer’, ‘most’ and least’.</w:t>
                            </w:r>
                          </w:p>
                          <w:p w14:paraId="0930CBCB" w14:textId="27A9B1D4" w:rsidR="007400F1" w:rsidRPr="007400F1" w:rsidRDefault="007400F1" w:rsidP="007400F1">
                            <w:pPr>
                              <w:ind w:left="360"/>
                              <w:rPr>
                                <w:szCs w:val="24"/>
                              </w:rPr>
                            </w:pPr>
                          </w:p>
                          <w:p w14:paraId="52DA1151" w14:textId="77777777" w:rsidR="00910389" w:rsidRPr="009B58D2" w:rsidRDefault="00910389" w:rsidP="00910389">
                            <w:pPr>
                              <w:pStyle w:val="ListParagraph"/>
                              <w:rPr>
                                <w:szCs w:val="24"/>
                              </w:rPr>
                            </w:pPr>
                          </w:p>
                          <w:p w14:paraId="12D72579" w14:textId="77777777" w:rsidR="00FF0ABE" w:rsidRPr="009B58D2" w:rsidRDefault="00FF0ABE" w:rsidP="00FB1C7E">
                            <w:pPr>
                              <w:rPr>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6D71161" id="_x0000_s1030" type="#_x0000_t202" style="position:absolute;margin-left:768.2pt;margin-top:120.25pt;width:339pt;height:29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" fillcolor="white [3201]" strokecolor="#c50392" strokeweight="2pt">
                <v:textbox>
                  <w:txbxContent>
                    <w:p w14:paraId="37489E56" w14:textId="77777777" w:rsidR="00FF0ABE" w:rsidRPr="0025444F" w:rsidRDefault="00FF0ABE" w:rsidP="00D9032F">
                      <w:pPr>
                        <w:jc w:val="center"/>
                        <w:rPr>
                          <w:b/>
                          <w:sz w:val="28"/>
                          <w:szCs w:val="28"/>
                        </w:rPr>
                      </w:pPr>
                      <w:r w:rsidRPr="0025444F">
                        <w:rPr>
                          <w:b/>
                          <w:sz w:val="28"/>
                          <w:szCs w:val="28"/>
                        </w:rPr>
                        <w:t>Maths</w:t>
                      </w:r>
                    </w:p>
                    <w:p w14:paraId="77EF2759" w14:textId="350AE899" w:rsidR="00FF0ABE" w:rsidRDefault="00FF0ABE" w:rsidP="009B58D2">
                      <w:pPr>
                        <w:pStyle w:val="ListParagraph"/>
                        <w:numPr>
                          <w:ilvl w:val="0"/>
                          <w:numId w:val="5"/>
                        </w:numPr>
                        <w:rPr>
                          <w:szCs w:val="24"/>
                        </w:rPr>
                      </w:pPr>
                      <w:r>
                        <w:rPr>
                          <w:szCs w:val="24"/>
                        </w:rPr>
                        <w:t xml:space="preserve">Children </w:t>
                      </w:r>
                      <w:r w:rsidR="007400F1">
                        <w:rPr>
                          <w:szCs w:val="24"/>
                        </w:rPr>
                        <w:t>learn to recognise the numerals 1-20</w:t>
                      </w:r>
                    </w:p>
                    <w:p w14:paraId="7E8A1569" w14:textId="4DE8710D" w:rsidR="007400F1" w:rsidRDefault="007400F1" w:rsidP="009B58D2">
                      <w:pPr>
                        <w:pStyle w:val="ListParagraph"/>
                        <w:numPr>
                          <w:ilvl w:val="0"/>
                          <w:numId w:val="5"/>
                        </w:numPr>
                        <w:rPr>
                          <w:szCs w:val="24"/>
                        </w:rPr>
                      </w:pPr>
                      <w:r>
                        <w:rPr>
                          <w:szCs w:val="24"/>
                        </w:rPr>
                        <w:t>They can put numbers in order and say which number comes next and before</w:t>
                      </w:r>
                    </w:p>
                    <w:p w14:paraId="6945E70C" w14:textId="2A4C5F39" w:rsidR="007400F1" w:rsidRPr="009B58D2" w:rsidRDefault="007400F1" w:rsidP="009B58D2">
                      <w:pPr>
                        <w:pStyle w:val="ListParagraph"/>
                        <w:numPr>
                          <w:ilvl w:val="0"/>
                          <w:numId w:val="5"/>
                        </w:numPr>
                        <w:rPr>
                          <w:szCs w:val="24"/>
                        </w:rPr>
                      </w:pPr>
                      <w:r>
                        <w:rPr>
                          <w:szCs w:val="24"/>
                        </w:rPr>
                        <w:t>Children become familiar with ‘Numicon’ to support their development in maths</w:t>
                      </w:r>
                    </w:p>
                    <w:p w14:paraId="2CC586EE" w14:textId="77777777" w:rsidR="00FF0ABE" w:rsidRDefault="00FF0ABE" w:rsidP="009B58D2">
                      <w:pPr>
                        <w:pStyle w:val="ListParagraph"/>
                        <w:numPr>
                          <w:ilvl w:val="0"/>
                          <w:numId w:val="5"/>
                        </w:numPr>
                        <w:rPr>
                          <w:szCs w:val="24"/>
                        </w:rPr>
                      </w:pPr>
                      <w:r>
                        <w:rPr>
                          <w:szCs w:val="24"/>
                        </w:rPr>
                        <w:t>They show</w:t>
                      </w:r>
                      <w:r w:rsidRPr="009B58D2">
                        <w:rPr>
                          <w:szCs w:val="24"/>
                        </w:rPr>
                        <w:t xml:space="preserve"> curiosity about numbers by offering comments or asking questions.</w:t>
                      </w:r>
                    </w:p>
                    <w:p w14:paraId="30D62D35" w14:textId="77777777" w:rsidR="00FF0ABE" w:rsidRDefault="00FF0ABE" w:rsidP="009B58D2">
                      <w:pPr>
                        <w:pStyle w:val="ListParagraph"/>
                        <w:numPr>
                          <w:ilvl w:val="0"/>
                          <w:numId w:val="5"/>
                        </w:numPr>
                        <w:rPr>
                          <w:szCs w:val="24"/>
                        </w:rPr>
                      </w:pPr>
                      <w:r>
                        <w:rPr>
                          <w:szCs w:val="24"/>
                        </w:rPr>
                        <w:t>Through their play, children practice their counting skills becoming increasingly more accurate.</w:t>
                      </w:r>
                    </w:p>
                    <w:p w14:paraId="23910E71" w14:textId="77777777" w:rsidR="00FF0ABE" w:rsidRDefault="00FF0ABE" w:rsidP="009B58D2">
                      <w:pPr>
                        <w:pStyle w:val="ListParagraph"/>
                        <w:numPr>
                          <w:ilvl w:val="0"/>
                          <w:numId w:val="5"/>
                        </w:numPr>
                        <w:rPr>
                          <w:szCs w:val="24"/>
                        </w:rPr>
                      </w:pPr>
                      <w:r>
                        <w:rPr>
                          <w:szCs w:val="24"/>
                        </w:rPr>
                        <w:t>Children develop the skill of spotting different patterns in the environment, moving on to recognising repeat patterns and being able to create their own.</w:t>
                      </w:r>
                    </w:p>
                    <w:p w14:paraId="0EE3C3C5" w14:textId="0CADF8DC" w:rsidR="00910389" w:rsidRDefault="00910389" w:rsidP="009B58D2">
                      <w:pPr>
                        <w:pStyle w:val="ListParagraph"/>
                        <w:numPr>
                          <w:ilvl w:val="0"/>
                          <w:numId w:val="5"/>
                        </w:numPr>
                        <w:rPr>
                          <w:szCs w:val="24"/>
                        </w:rPr>
                      </w:pPr>
                      <w:r>
                        <w:rPr>
                          <w:szCs w:val="24"/>
                        </w:rPr>
                        <w:t>Children learn the vocabulary of ‘more’, ‘fewer’, ‘most’ and least’.</w:t>
                      </w:r>
                    </w:p>
                    <w:p w14:paraId="0930CBCB" w14:textId="27A9B1D4" w:rsidR="007400F1" w:rsidRPr="007400F1" w:rsidRDefault="007400F1" w:rsidP="007400F1">
                      <w:pPr>
                        <w:ind w:left="360"/>
                        <w:rPr>
                          <w:szCs w:val="24"/>
                        </w:rPr>
                      </w:pPr>
                    </w:p>
                    <w:p w14:paraId="52DA1151" w14:textId="77777777" w:rsidR="00910389" w:rsidRPr="009B58D2" w:rsidRDefault="00910389" w:rsidP="00910389">
                      <w:pPr>
                        <w:pStyle w:val="ListParagraph"/>
                        <w:rPr>
                          <w:szCs w:val="24"/>
                        </w:rPr>
                      </w:pPr>
                    </w:p>
                    <w:p w14:paraId="12D72579" w14:textId="77777777" w:rsidR="00FF0ABE" w:rsidRPr="009B58D2" w:rsidRDefault="00FF0ABE" w:rsidP="00FB1C7E">
                      <w:pPr>
                        <w:rPr>
                          <w:szCs w:val="24"/>
                        </w:rPr>
                      </w:pPr>
                    </w:p>
                  </w:txbxContent>
                </v:textbox>
              </v:shape>
            </w:pict>
          </mc:Fallback>
        </mc:AlternateContent>
      </w:r>
      <w:r>
        <w:rPr>
          <w:noProof/>
          <w:lang w:eastAsia="en-GB"/>
        </w:rPr>
        <mc:AlternateContent>
          <mc:Choice Requires="wps">
            <w:drawing>
              <wp:anchor distT="0" distB="0" distL="114300" distR="114300" simplePos="0" relativeHeight="251657216" behindDoc="0" locked="0" layoutInCell="1" allowOverlap="1" wp14:anchorId="668C9569" wp14:editId="2640D8ED">
                <wp:simplePos x="0" y="0"/>
                <wp:positionH relativeFrom="column">
                  <wp:posOffset>545465</wp:posOffset>
                </wp:positionH>
                <wp:positionV relativeFrom="paragraph">
                  <wp:posOffset>622300</wp:posOffset>
                </wp:positionV>
                <wp:extent cx="4029075" cy="3124200"/>
                <wp:effectExtent l="0" t="0" r="28575" b="190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075" cy="3124200"/>
                        </a:xfrm>
                        <a:prstGeom prst="rect">
                          <a:avLst/>
                        </a:prstGeom>
                        <a:ln>
                          <a:solidFill>
                            <a:srgbClr val="B01893"/>
                          </a:solidFill>
                          <a:headEnd/>
                          <a:tailEnd/>
                        </a:ln>
                      </wps:spPr>
                      <wps:style>
                        <a:lnRef idx="2">
                          <a:schemeClr val="accent5"/>
                        </a:lnRef>
                        <a:fillRef idx="1">
                          <a:schemeClr val="lt1"/>
                        </a:fillRef>
                        <a:effectRef idx="0">
                          <a:schemeClr val="accent5"/>
                        </a:effectRef>
                        <a:fontRef idx="minor">
                          <a:schemeClr val="dk1"/>
                        </a:fontRef>
                      </wps:style>
                      <wps:txbx>
                        <w:txbxContent>
                          <w:p w14:paraId="34658962" w14:textId="77777777" w:rsidR="00FF0ABE" w:rsidRPr="0052660E" w:rsidRDefault="00FF0ABE" w:rsidP="00D139E7">
                            <w:pPr>
                              <w:jc w:val="center"/>
                              <w:rPr>
                                <w:b/>
                                <w:sz w:val="28"/>
                                <w:szCs w:val="28"/>
                              </w:rPr>
                            </w:pPr>
                            <w:r>
                              <w:rPr>
                                <w:b/>
                                <w:sz w:val="28"/>
                                <w:szCs w:val="28"/>
                              </w:rPr>
                              <w:t>Reading</w:t>
                            </w:r>
                          </w:p>
                          <w:p w14:paraId="36544D2B" w14:textId="2002616A" w:rsidR="00FF0ABE" w:rsidRDefault="00FF0ABE" w:rsidP="009B58D2">
                            <w:pPr>
                              <w:pStyle w:val="ListParagraph"/>
                              <w:numPr>
                                <w:ilvl w:val="0"/>
                                <w:numId w:val="4"/>
                              </w:numPr>
                              <w:rPr>
                                <w:szCs w:val="24"/>
                              </w:rPr>
                            </w:pPr>
                            <w:r>
                              <w:rPr>
                                <w:szCs w:val="24"/>
                              </w:rPr>
                              <w:t>Children look at books independently, share books</w:t>
                            </w:r>
                            <w:r w:rsidR="00212AF8">
                              <w:rPr>
                                <w:szCs w:val="24"/>
                              </w:rPr>
                              <w:t xml:space="preserve"> with adults</w:t>
                            </w:r>
                            <w:r>
                              <w:rPr>
                                <w:szCs w:val="24"/>
                              </w:rPr>
                              <w:t xml:space="preserve"> and enjoy listening to stories and finding out facts from non-fiction books.</w:t>
                            </w:r>
                          </w:p>
                          <w:p w14:paraId="5B2138EB" w14:textId="77777777" w:rsidR="00FF0ABE" w:rsidRDefault="00FF0ABE" w:rsidP="009B58D2">
                            <w:pPr>
                              <w:pStyle w:val="ListParagraph"/>
                              <w:numPr>
                                <w:ilvl w:val="0"/>
                                <w:numId w:val="4"/>
                              </w:numPr>
                              <w:rPr>
                                <w:szCs w:val="24"/>
                              </w:rPr>
                            </w:pPr>
                            <w:r>
                              <w:rPr>
                                <w:szCs w:val="24"/>
                              </w:rPr>
                              <w:t>Children are able to continue a rhyming string and hear and say initial sounds in words.</w:t>
                            </w:r>
                          </w:p>
                          <w:p w14:paraId="24918875" w14:textId="77777777" w:rsidR="00FF0ABE" w:rsidRPr="00D139E7" w:rsidRDefault="00FF0ABE" w:rsidP="00D139E7">
                            <w:pPr>
                              <w:pStyle w:val="ListParagraph"/>
                              <w:jc w:val="center"/>
                              <w:rPr>
                                <w:b/>
                                <w:sz w:val="32"/>
                                <w:szCs w:val="32"/>
                              </w:rPr>
                            </w:pPr>
                            <w:r w:rsidRPr="00D139E7">
                              <w:rPr>
                                <w:b/>
                                <w:sz w:val="32"/>
                                <w:szCs w:val="32"/>
                              </w:rPr>
                              <w:t>Writing</w:t>
                            </w:r>
                          </w:p>
                          <w:p w14:paraId="7E2CB85B" w14:textId="77777777" w:rsidR="00FF0ABE" w:rsidRDefault="00FF0ABE" w:rsidP="009B58D2">
                            <w:pPr>
                              <w:pStyle w:val="ListParagraph"/>
                              <w:numPr>
                                <w:ilvl w:val="0"/>
                                <w:numId w:val="4"/>
                              </w:numPr>
                              <w:rPr>
                                <w:szCs w:val="24"/>
                              </w:rPr>
                            </w:pPr>
                            <w:r>
                              <w:rPr>
                                <w:szCs w:val="24"/>
                              </w:rPr>
                              <w:t>Children sometimes give meaning to marks as they draw and paint.</w:t>
                            </w:r>
                          </w:p>
                          <w:p w14:paraId="14A982AF" w14:textId="5402F1E9" w:rsidR="00FF0ABE" w:rsidRDefault="00FF0ABE" w:rsidP="009B58D2">
                            <w:pPr>
                              <w:pStyle w:val="ListParagraph"/>
                              <w:numPr>
                                <w:ilvl w:val="0"/>
                                <w:numId w:val="4"/>
                              </w:numPr>
                              <w:rPr>
                                <w:szCs w:val="24"/>
                              </w:rPr>
                            </w:pPr>
                            <w:r>
                              <w:rPr>
                                <w:szCs w:val="24"/>
                              </w:rPr>
                              <w:t>Children start to link sounds to letters and have a go at writing some of them.</w:t>
                            </w:r>
                          </w:p>
                          <w:p w14:paraId="1007608C" w14:textId="7DA01043" w:rsidR="007400F1" w:rsidRPr="009B58D2" w:rsidRDefault="007400F1" w:rsidP="009B58D2">
                            <w:pPr>
                              <w:pStyle w:val="ListParagraph"/>
                              <w:numPr>
                                <w:ilvl w:val="0"/>
                                <w:numId w:val="4"/>
                              </w:numPr>
                              <w:rPr>
                                <w:szCs w:val="24"/>
                              </w:rPr>
                            </w:pPr>
                            <w:r>
                              <w:rPr>
                                <w:szCs w:val="24"/>
                              </w:rPr>
                              <w:t>Children start to put letter sounds together to make words.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68C9569" id="_x0000_s1031" type="#_x0000_t202" style="position:absolute;margin-left:42.95pt;margin-top:49pt;width:317.25pt;height:24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" fillcolor="white [3201]" strokecolor="#b01893" strokeweight="2pt">
                <v:textbox>
                  <w:txbxContent>
                    <w:p w14:paraId="34658962" w14:textId="77777777" w:rsidR="00FF0ABE" w:rsidRPr="0052660E" w:rsidRDefault="00FF0ABE" w:rsidP="00D139E7">
                      <w:pPr>
                        <w:jc w:val="center"/>
                        <w:rPr>
                          <w:b/>
                          <w:sz w:val="28"/>
                          <w:szCs w:val="28"/>
                        </w:rPr>
                      </w:pPr>
                      <w:r>
                        <w:rPr>
                          <w:b/>
                          <w:sz w:val="28"/>
                          <w:szCs w:val="28"/>
                        </w:rPr>
                        <w:t>Reading</w:t>
                      </w:r>
                    </w:p>
                    <w:p w14:paraId="36544D2B" w14:textId="2002616A" w:rsidR="00FF0ABE" w:rsidRDefault="00FF0ABE" w:rsidP="009B58D2">
                      <w:pPr>
                        <w:pStyle w:val="ListParagraph"/>
                        <w:numPr>
                          <w:ilvl w:val="0"/>
                          <w:numId w:val="4"/>
                        </w:numPr>
                        <w:rPr>
                          <w:szCs w:val="24"/>
                        </w:rPr>
                      </w:pPr>
                      <w:r>
                        <w:rPr>
                          <w:szCs w:val="24"/>
                        </w:rPr>
                        <w:t>Children look at books independently, share books</w:t>
                      </w:r>
                      <w:r w:rsidR="00212AF8">
                        <w:rPr>
                          <w:szCs w:val="24"/>
                        </w:rPr>
                        <w:t xml:space="preserve"> with adults</w:t>
                      </w:r>
                      <w:r>
                        <w:rPr>
                          <w:szCs w:val="24"/>
                        </w:rPr>
                        <w:t xml:space="preserve"> and enjoy listening to stories and finding out facts from non-fiction books.</w:t>
                      </w:r>
                    </w:p>
                    <w:p w14:paraId="5B2138EB" w14:textId="77777777" w:rsidR="00FF0ABE" w:rsidRDefault="00FF0ABE" w:rsidP="009B58D2">
                      <w:pPr>
                        <w:pStyle w:val="ListParagraph"/>
                        <w:numPr>
                          <w:ilvl w:val="0"/>
                          <w:numId w:val="4"/>
                        </w:numPr>
                        <w:rPr>
                          <w:szCs w:val="24"/>
                        </w:rPr>
                      </w:pPr>
                      <w:r>
                        <w:rPr>
                          <w:szCs w:val="24"/>
                        </w:rPr>
                        <w:t>Children are able to continue a rhyming string and hear and say initial sounds in words.</w:t>
                      </w:r>
                    </w:p>
                    <w:p w14:paraId="24918875" w14:textId="77777777" w:rsidR="00FF0ABE" w:rsidRPr="00D139E7" w:rsidRDefault="00FF0ABE" w:rsidP="00D139E7">
                      <w:pPr>
                        <w:pStyle w:val="ListParagraph"/>
                        <w:jc w:val="center"/>
                        <w:rPr>
                          <w:b/>
                          <w:sz w:val="32"/>
                          <w:szCs w:val="32"/>
                        </w:rPr>
                      </w:pPr>
                      <w:r w:rsidRPr="00D139E7">
                        <w:rPr>
                          <w:b/>
                          <w:sz w:val="32"/>
                          <w:szCs w:val="32"/>
                        </w:rPr>
                        <w:t>Writing</w:t>
                      </w:r>
                    </w:p>
                    <w:p w14:paraId="7E2CB85B" w14:textId="77777777" w:rsidR="00FF0ABE" w:rsidRDefault="00FF0ABE" w:rsidP="009B58D2">
                      <w:pPr>
                        <w:pStyle w:val="ListParagraph"/>
                        <w:numPr>
                          <w:ilvl w:val="0"/>
                          <w:numId w:val="4"/>
                        </w:numPr>
                        <w:rPr>
                          <w:szCs w:val="24"/>
                        </w:rPr>
                      </w:pPr>
                      <w:r>
                        <w:rPr>
                          <w:szCs w:val="24"/>
                        </w:rPr>
                        <w:t>Children sometimes give meaning to marks as they draw and paint.</w:t>
                      </w:r>
                    </w:p>
                    <w:p w14:paraId="14A982AF" w14:textId="5402F1E9" w:rsidR="00FF0ABE" w:rsidRDefault="00FF0ABE" w:rsidP="009B58D2">
                      <w:pPr>
                        <w:pStyle w:val="ListParagraph"/>
                        <w:numPr>
                          <w:ilvl w:val="0"/>
                          <w:numId w:val="4"/>
                        </w:numPr>
                        <w:rPr>
                          <w:szCs w:val="24"/>
                        </w:rPr>
                      </w:pPr>
                      <w:r>
                        <w:rPr>
                          <w:szCs w:val="24"/>
                        </w:rPr>
                        <w:t>Children start to link sounds to letters and have a go at writing some of them.</w:t>
                      </w:r>
                    </w:p>
                    <w:p w14:paraId="1007608C" w14:textId="7DA01043" w:rsidR="007400F1" w:rsidRPr="009B58D2" w:rsidRDefault="007400F1" w:rsidP="009B58D2">
                      <w:pPr>
                        <w:pStyle w:val="ListParagraph"/>
                        <w:numPr>
                          <w:ilvl w:val="0"/>
                          <w:numId w:val="4"/>
                        </w:numPr>
                        <w:rPr>
                          <w:szCs w:val="24"/>
                        </w:rPr>
                      </w:pPr>
                      <w:r>
                        <w:rPr>
                          <w:szCs w:val="24"/>
                        </w:rPr>
                        <w:t>Children start to put letter sounds together to make words.</w:t>
                      </w:r>
                    </w:p>
                  </w:txbxContent>
                </v:textbox>
              </v:shape>
            </w:pict>
          </mc:Fallback>
        </mc:AlternateContent>
      </w:r>
      <w:r w:rsidR="00256387">
        <w:rPr>
          <w:noProof/>
          <w:lang w:eastAsia="en-GB"/>
        </w:rPr>
        <mc:AlternateContent>
          <mc:Choice Requires="wps">
            <w:drawing>
              <wp:anchor distT="0" distB="0" distL="114300" distR="114300" simplePos="0" relativeHeight="251656192" behindDoc="0" locked="0" layoutInCell="1" allowOverlap="1" wp14:anchorId="2CE420FF" wp14:editId="79956797">
                <wp:simplePos x="0" y="0"/>
                <wp:positionH relativeFrom="column">
                  <wp:posOffset>5060315</wp:posOffset>
                </wp:positionH>
                <wp:positionV relativeFrom="paragraph">
                  <wp:posOffset>2527300</wp:posOffset>
                </wp:positionV>
                <wp:extent cx="4391025" cy="2990850"/>
                <wp:effectExtent l="0" t="0" r="28575"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025" cy="2990850"/>
                        </a:xfrm>
                        <a:prstGeom prst="rect">
                          <a:avLst/>
                        </a:prstGeom>
                        <a:ln>
                          <a:solidFill>
                            <a:srgbClr val="C50392"/>
                          </a:solidFill>
                          <a:headEnd/>
                          <a:tailEnd/>
                        </a:ln>
                      </wps:spPr>
                      <wps:style>
                        <a:lnRef idx="2">
                          <a:schemeClr val="accent5"/>
                        </a:lnRef>
                        <a:fillRef idx="1">
                          <a:schemeClr val="lt1"/>
                        </a:fillRef>
                        <a:effectRef idx="0">
                          <a:schemeClr val="accent5"/>
                        </a:effectRef>
                        <a:fontRef idx="minor">
                          <a:schemeClr val="dk1"/>
                        </a:fontRef>
                      </wps:style>
                      <wps:txbx>
                        <w:txbxContent>
                          <w:p w14:paraId="461A7743" w14:textId="77777777" w:rsidR="00FF0ABE" w:rsidRPr="0025444F" w:rsidRDefault="00FF0ABE" w:rsidP="00D9032F">
                            <w:pPr>
                              <w:jc w:val="center"/>
                              <w:rPr>
                                <w:b/>
                                <w:sz w:val="28"/>
                                <w:szCs w:val="28"/>
                              </w:rPr>
                            </w:pPr>
                            <w:r w:rsidRPr="0025444F">
                              <w:rPr>
                                <w:b/>
                                <w:sz w:val="28"/>
                                <w:szCs w:val="28"/>
                              </w:rPr>
                              <w:t>Expressive arts and design</w:t>
                            </w:r>
                          </w:p>
                          <w:p w14:paraId="005E21F5" w14:textId="77777777" w:rsidR="00FF0ABE" w:rsidRDefault="00FF0ABE" w:rsidP="00BE7178">
                            <w:pPr>
                              <w:pStyle w:val="ListParagraph"/>
                              <w:numPr>
                                <w:ilvl w:val="0"/>
                                <w:numId w:val="7"/>
                              </w:numPr>
                              <w:rPr>
                                <w:szCs w:val="24"/>
                              </w:rPr>
                            </w:pPr>
                            <w:r>
                              <w:rPr>
                                <w:szCs w:val="24"/>
                              </w:rPr>
                              <w:t>Children are beginning to be interested in and are able to describe the texture of things.</w:t>
                            </w:r>
                          </w:p>
                          <w:p w14:paraId="36495499" w14:textId="77777777" w:rsidR="00FF0ABE" w:rsidRDefault="00FF0ABE" w:rsidP="00BE7178">
                            <w:pPr>
                              <w:pStyle w:val="ListParagraph"/>
                              <w:numPr>
                                <w:ilvl w:val="0"/>
                                <w:numId w:val="7"/>
                              </w:numPr>
                              <w:rPr>
                                <w:szCs w:val="24"/>
                              </w:rPr>
                            </w:pPr>
                            <w:r>
                              <w:rPr>
                                <w:szCs w:val="24"/>
                              </w:rPr>
                              <w:t>Children learn how to construct with ready-made toys, and recycling materials. Knowing which tools to use and how to handle them safely. They learn how to join things together and the properties of glue and tape.</w:t>
                            </w:r>
                          </w:p>
                          <w:p w14:paraId="363F4BF3" w14:textId="77777777" w:rsidR="00FF0ABE" w:rsidRDefault="00FF0ABE" w:rsidP="00BE7178">
                            <w:pPr>
                              <w:pStyle w:val="ListParagraph"/>
                              <w:numPr>
                                <w:ilvl w:val="0"/>
                                <w:numId w:val="7"/>
                              </w:numPr>
                              <w:rPr>
                                <w:szCs w:val="24"/>
                              </w:rPr>
                            </w:pPr>
                            <w:r>
                              <w:rPr>
                                <w:szCs w:val="24"/>
                              </w:rPr>
                              <w:t>Children independently access paints and the tools they need to represent their creative ideas.</w:t>
                            </w:r>
                          </w:p>
                          <w:p w14:paraId="35516D63" w14:textId="77777777" w:rsidR="00FF0ABE" w:rsidRPr="00BE7178" w:rsidRDefault="00FF0ABE" w:rsidP="00BE7178">
                            <w:pPr>
                              <w:pStyle w:val="ListParagraph"/>
                              <w:numPr>
                                <w:ilvl w:val="0"/>
                                <w:numId w:val="7"/>
                              </w:numPr>
                              <w:rPr>
                                <w:szCs w:val="24"/>
                              </w:rPr>
                            </w:pPr>
                            <w:r>
                              <w:rPr>
                                <w:szCs w:val="24"/>
                              </w:rPr>
                              <w:t>Children discuss their favourite music and learn about music from around the world. They are able to move to music and make up their own movements and work together to put on a ‘show’.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CE420FF" id="_x0000_s1032" type="#_x0000_t202" style="position:absolute;margin-left:398.45pt;margin-top:199pt;width:345.75pt;height:23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" fillcolor="white [3201]" strokecolor="#c50392" strokeweight="2pt">
                <v:textbox>
                  <w:txbxContent>
                    <w:p w14:paraId="461A7743" w14:textId="77777777" w:rsidR="00FF0ABE" w:rsidRPr="0025444F" w:rsidRDefault="00FF0ABE" w:rsidP="00D9032F">
                      <w:pPr>
                        <w:jc w:val="center"/>
                        <w:rPr>
                          <w:b/>
                          <w:sz w:val="28"/>
                          <w:szCs w:val="28"/>
                        </w:rPr>
                      </w:pPr>
                      <w:r w:rsidRPr="0025444F">
                        <w:rPr>
                          <w:b/>
                          <w:sz w:val="28"/>
                          <w:szCs w:val="28"/>
                        </w:rPr>
                        <w:t>Expressive arts and design</w:t>
                      </w:r>
                    </w:p>
                    <w:p w14:paraId="005E21F5" w14:textId="77777777" w:rsidR="00FF0ABE" w:rsidRDefault="00FF0ABE" w:rsidP="00BE7178">
                      <w:pPr>
                        <w:pStyle w:val="ListParagraph"/>
                        <w:numPr>
                          <w:ilvl w:val="0"/>
                          <w:numId w:val="7"/>
                        </w:numPr>
                        <w:rPr>
                          <w:szCs w:val="24"/>
                        </w:rPr>
                      </w:pPr>
                      <w:r>
                        <w:rPr>
                          <w:szCs w:val="24"/>
                        </w:rPr>
                        <w:t>Children are beginning to be interested in and are able to describe the texture of things.</w:t>
                      </w:r>
                    </w:p>
                    <w:p w14:paraId="36495499" w14:textId="77777777" w:rsidR="00FF0ABE" w:rsidRDefault="00FF0ABE" w:rsidP="00BE7178">
                      <w:pPr>
                        <w:pStyle w:val="ListParagraph"/>
                        <w:numPr>
                          <w:ilvl w:val="0"/>
                          <w:numId w:val="7"/>
                        </w:numPr>
                        <w:rPr>
                          <w:szCs w:val="24"/>
                        </w:rPr>
                      </w:pPr>
                      <w:r>
                        <w:rPr>
                          <w:szCs w:val="24"/>
                        </w:rPr>
                        <w:t>Children learn how to construct with ready-made toys, and recycling materials. Knowing which tools to use and how to handle them safely. They learn how to join things together and the properties of glue and tape.</w:t>
                      </w:r>
                    </w:p>
                    <w:p w14:paraId="363F4BF3" w14:textId="77777777" w:rsidR="00FF0ABE" w:rsidRDefault="00FF0ABE" w:rsidP="00BE7178">
                      <w:pPr>
                        <w:pStyle w:val="ListParagraph"/>
                        <w:numPr>
                          <w:ilvl w:val="0"/>
                          <w:numId w:val="7"/>
                        </w:numPr>
                        <w:rPr>
                          <w:szCs w:val="24"/>
                        </w:rPr>
                      </w:pPr>
                      <w:r>
                        <w:rPr>
                          <w:szCs w:val="24"/>
                        </w:rPr>
                        <w:t>Children independently access paints and the tools they need to represent their creative ideas.</w:t>
                      </w:r>
                    </w:p>
                    <w:p w14:paraId="35516D63" w14:textId="77777777" w:rsidR="00FF0ABE" w:rsidRPr="00BE7178" w:rsidRDefault="00FF0ABE" w:rsidP="00BE7178">
                      <w:pPr>
                        <w:pStyle w:val="ListParagraph"/>
                        <w:numPr>
                          <w:ilvl w:val="0"/>
                          <w:numId w:val="7"/>
                        </w:numPr>
                        <w:rPr>
                          <w:szCs w:val="24"/>
                        </w:rPr>
                      </w:pPr>
                      <w:r>
                        <w:rPr>
                          <w:szCs w:val="24"/>
                        </w:rPr>
                        <w:t>Children discuss their favourite music and learn about music from around the world. They are able to move to music and make up their own movements and work together to put on a ‘show’.</w:t>
                      </w:r>
                    </w:p>
                  </w:txbxContent>
                </v:textbox>
              </v:shape>
            </w:pict>
          </mc:Fallback>
        </mc:AlternateContent>
      </w:r>
      <w:r w:rsidR="00F17D89">
        <w:rPr>
          <w:noProof/>
          <w:lang w:eastAsia="en-GB"/>
        </w:rPr>
        <mc:AlternateContent>
          <mc:Choice Requires="wps">
            <w:drawing>
              <wp:anchor distT="0" distB="0" distL="114300" distR="114300" simplePos="0" relativeHeight="251659264" behindDoc="0" locked="0" layoutInCell="1" allowOverlap="1" wp14:anchorId="2D7C030E" wp14:editId="091EB1BD">
                <wp:simplePos x="0" y="0"/>
                <wp:positionH relativeFrom="column">
                  <wp:posOffset>288290</wp:posOffset>
                </wp:positionH>
                <wp:positionV relativeFrom="paragraph">
                  <wp:posOffset>3889374</wp:posOffset>
                </wp:positionV>
                <wp:extent cx="4352925" cy="2505075"/>
                <wp:effectExtent l="0" t="0" r="28575" b="285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2925" cy="2505075"/>
                        </a:xfrm>
                        <a:prstGeom prst="rect">
                          <a:avLst/>
                        </a:prstGeom>
                        <a:ln>
                          <a:solidFill>
                            <a:srgbClr val="C50392"/>
                          </a:solidFill>
                          <a:headEnd/>
                          <a:tailEnd/>
                        </a:ln>
                      </wps:spPr>
                      <wps:style>
                        <a:lnRef idx="2">
                          <a:schemeClr val="accent1"/>
                        </a:lnRef>
                        <a:fillRef idx="1">
                          <a:schemeClr val="lt1"/>
                        </a:fillRef>
                        <a:effectRef idx="0">
                          <a:schemeClr val="accent1"/>
                        </a:effectRef>
                        <a:fontRef idx="minor">
                          <a:schemeClr val="dk1"/>
                        </a:fontRef>
                      </wps:style>
                      <wps:txbx>
                        <w:txbxContent>
                          <w:p w14:paraId="1A247E66" w14:textId="77777777" w:rsidR="00FF0ABE" w:rsidRPr="0052660E" w:rsidRDefault="00FF0ABE" w:rsidP="00D9032F">
                            <w:pPr>
                              <w:jc w:val="center"/>
                              <w:rPr>
                                <w:b/>
                                <w:sz w:val="28"/>
                                <w:szCs w:val="28"/>
                              </w:rPr>
                            </w:pPr>
                            <w:r w:rsidRPr="0052660E">
                              <w:rPr>
                                <w:b/>
                                <w:sz w:val="28"/>
                                <w:szCs w:val="28"/>
                              </w:rPr>
                              <w:t>Understanding the world</w:t>
                            </w:r>
                          </w:p>
                          <w:p w14:paraId="0511D3C5" w14:textId="77777777" w:rsidR="00FF0ABE" w:rsidRDefault="00FF0ABE" w:rsidP="00BE7178">
                            <w:pPr>
                              <w:pStyle w:val="ListParagraph"/>
                              <w:numPr>
                                <w:ilvl w:val="0"/>
                                <w:numId w:val="6"/>
                              </w:numPr>
                              <w:rPr>
                                <w:szCs w:val="24"/>
                              </w:rPr>
                            </w:pPr>
                            <w:r>
                              <w:rPr>
                                <w:szCs w:val="24"/>
                              </w:rPr>
                              <w:t>Children s</w:t>
                            </w:r>
                            <w:r w:rsidRPr="00BE7178">
                              <w:rPr>
                                <w:szCs w:val="24"/>
                              </w:rPr>
                              <w:t>hows an interest</w:t>
                            </w:r>
                            <w:r>
                              <w:rPr>
                                <w:szCs w:val="24"/>
                              </w:rPr>
                              <w:t xml:space="preserve"> in the lives of people who are familiar to them.</w:t>
                            </w:r>
                          </w:p>
                          <w:p w14:paraId="17F5CF56" w14:textId="77777777" w:rsidR="00FF0ABE" w:rsidRDefault="00FF0ABE" w:rsidP="00BE7178">
                            <w:pPr>
                              <w:pStyle w:val="ListParagraph"/>
                              <w:numPr>
                                <w:ilvl w:val="0"/>
                                <w:numId w:val="6"/>
                              </w:numPr>
                              <w:rPr>
                                <w:szCs w:val="24"/>
                              </w:rPr>
                            </w:pPr>
                            <w:r>
                              <w:rPr>
                                <w:szCs w:val="24"/>
                              </w:rPr>
                              <w:t>They remember and talk about significant events in their own experience.</w:t>
                            </w:r>
                          </w:p>
                          <w:p w14:paraId="4C1FD482" w14:textId="77777777" w:rsidR="00FF0ABE" w:rsidRDefault="00FF0ABE" w:rsidP="00BE7178">
                            <w:pPr>
                              <w:pStyle w:val="ListParagraph"/>
                              <w:numPr>
                                <w:ilvl w:val="0"/>
                                <w:numId w:val="6"/>
                              </w:numPr>
                              <w:rPr>
                                <w:szCs w:val="24"/>
                              </w:rPr>
                            </w:pPr>
                            <w:r>
                              <w:rPr>
                                <w:szCs w:val="24"/>
                              </w:rPr>
                              <w:t>Children notice differences and similarities.</w:t>
                            </w:r>
                          </w:p>
                          <w:p w14:paraId="7C2856E4" w14:textId="009CC677" w:rsidR="00FF0ABE" w:rsidRDefault="00FF0ABE" w:rsidP="00BE7178">
                            <w:pPr>
                              <w:pStyle w:val="ListParagraph"/>
                              <w:numPr>
                                <w:ilvl w:val="0"/>
                                <w:numId w:val="6"/>
                              </w:numPr>
                              <w:rPr>
                                <w:szCs w:val="24"/>
                              </w:rPr>
                            </w:pPr>
                            <w:r>
                              <w:rPr>
                                <w:szCs w:val="24"/>
                              </w:rPr>
                              <w:t xml:space="preserve">Children can talk about where they live, where members of their family live and recognise the local area from photographs and discussions. </w:t>
                            </w:r>
                          </w:p>
                          <w:p w14:paraId="19767AE8" w14:textId="4D673EC6" w:rsidR="007400F1" w:rsidRPr="00BE7178" w:rsidRDefault="007400F1" w:rsidP="00BE7178">
                            <w:pPr>
                              <w:pStyle w:val="ListParagraph"/>
                              <w:numPr>
                                <w:ilvl w:val="0"/>
                                <w:numId w:val="6"/>
                              </w:numPr>
                              <w:rPr>
                                <w:szCs w:val="24"/>
                              </w:rPr>
                            </w:pPr>
                            <w:r>
                              <w:rPr>
                                <w:szCs w:val="24"/>
                              </w:rPr>
                              <w:t>Children learn about Religious Education through the ‘Come and See’ Curriculum.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D7C030E" id="_x0000_s1033" type="#_x0000_t202" style="position:absolute;margin-left:22.7pt;margin-top:306.25pt;width:342.75pt;height:19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" fillcolor="white [3201]" strokecolor="#c50392" strokeweight="2pt">
                <v:textbox>
                  <w:txbxContent>
                    <w:p w14:paraId="1A247E66" w14:textId="77777777" w:rsidR="00FF0ABE" w:rsidRPr="0052660E" w:rsidRDefault="00FF0ABE" w:rsidP="00D9032F">
                      <w:pPr>
                        <w:jc w:val="center"/>
                        <w:rPr>
                          <w:b/>
                          <w:sz w:val="28"/>
                          <w:szCs w:val="28"/>
                        </w:rPr>
                      </w:pPr>
                      <w:r w:rsidRPr="0052660E">
                        <w:rPr>
                          <w:b/>
                          <w:sz w:val="28"/>
                          <w:szCs w:val="28"/>
                        </w:rPr>
                        <w:t>Understanding the world</w:t>
                      </w:r>
                    </w:p>
                    <w:p w14:paraId="0511D3C5" w14:textId="77777777" w:rsidR="00FF0ABE" w:rsidRDefault="00FF0ABE" w:rsidP="00BE7178">
                      <w:pPr>
                        <w:pStyle w:val="ListParagraph"/>
                        <w:numPr>
                          <w:ilvl w:val="0"/>
                          <w:numId w:val="6"/>
                        </w:numPr>
                        <w:rPr>
                          <w:szCs w:val="24"/>
                        </w:rPr>
                      </w:pPr>
                      <w:r>
                        <w:rPr>
                          <w:szCs w:val="24"/>
                        </w:rPr>
                        <w:t>Children s</w:t>
                      </w:r>
                      <w:r w:rsidRPr="00BE7178">
                        <w:rPr>
                          <w:szCs w:val="24"/>
                        </w:rPr>
                        <w:t>hows an interest</w:t>
                      </w:r>
                      <w:r>
                        <w:rPr>
                          <w:szCs w:val="24"/>
                        </w:rPr>
                        <w:t xml:space="preserve"> in the lives of people who are familiar to them.</w:t>
                      </w:r>
                    </w:p>
                    <w:p w14:paraId="17F5CF56" w14:textId="77777777" w:rsidR="00FF0ABE" w:rsidRDefault="00FF0ABE" w:rsidP="00BE7178">
                      <w:pPr>
                        <w:pStyle w:val="ListParagraph"/>
                        <w:numPr>
                          <w:ilvl w:val="0"/>
                          <w:numId w:val="6"/>
                        </w:numPr>
                        <w:rPr>
                          <w:szCs w:val="24"/>
                        </w:rPr>
                      </w:pPr>
                      <w:r>
                        <w:rPr>
                          <w:szCs w:val="24"/>
                        </w:rPr>
                        <w:t>They remember and talk about significant events in their own experience.</w:t>
                      </w:r>
                    </w:p>
                    <w:p w14:paraId="4C1FD482" w14:textId="77777777" w:rsidR="00FF0ABE" w:rsidRDefault="00FF0ABE" w:rsidP="00BE7178">
                      <w:pPr>
                        <w:pStyle w:val="ListParagraph"/>
                        <w:numPr>
                          <w:ilvl w:val="0"/>
                          <w:numId w:val="6"/>
                        </w:numPr>
                        <w:rPr>
                          <w:szCs w:val="24"/>
                        </w:rPr>
                      </w:pPr>
                      <w:r>
                        <w:rPr>
                          <w:szCs w:val="24"/>
                        </w:rPr>
                        <w:t>Children notice differences and similarities.</w:t>
                      </w:r>
                    </w:p>
                    <w:p w14:paraId="7C2856E4" w14:textId="009CC677" w:rsidR="00FF0ABE" w:rsidRDefault="00FF0ABE" w:rsidP="00BE7178">
                      <w:pPr>
                        <w:pStyle w:val="ListParagraph"/>
                        <w:numPr>
                          <w:ilvl w:val="0"/>
                          <w:numId w:val="6"/>
                        </w:numPr>
                        <w:rPr>
                          <w:szCs w:val="24"/>
                        </w:rPr>
                      </w:pPr>
                      <w:r>
                        <w:rPr>
                          <w:szCs w:val="24"/>
                        </w:rPr>
                        <w:t xml:space="preserve">Children can talk about where they live, where members of their family live and recognise the local area from photographs and discussions. </w:t>
                      </w:r>
                    </w:p>
                    <w:p w14:paraId="19767AE8" w14:textId="4D673EC6" w:rsidR="007400F1" w:rsidRPr="00BE7178" w:rsidRDefault="007400F1" w:rsidP="00BE7178">
                      <w:pPr>
                        <w:pStyle w:val="ListParagraph"/>
                        <w:numPr>
                          <w:ilvl w:val="0"/>
                          <w:numId w:val="6"/>
                        </w:numPr>
                        <w:rPr>
                          <w:szCs w:val="24"/>
                        </w:rPr>
                      </w:pPr>
                      <w:r>
                        <w:rPr>
                          <w:szCs w:val="24"/>
                        </w:rPr>
                        <w:t>Children learn about Religious Education through the ‘Come and See’ Curriculum.</w:t>
                      </w:r>
                    </w:p>
                  </w:txbxContent>
                </v:textbox>
              </v:shape>
            </w:pict>
          </mc:Fallback>
        </mc:AlternateContent>
      </w:r>
      <w:r w:rsidR="00D9032F">
        <w:tab/>
      </w:r>
    </w:p>
    <w:sectPr w:rsidR="008707BC" w:rsidRPr="00D9032F" w:rsidSect="00FB2109">
      <w:pgSz w:w="23814" w:h="16839" w:orient="landscape" w:code="8"/>
      <w:pgMar w:top="851" w:right="851" w:bottom="851" w:left="851" w:header="709" w:footer="709" w:gutter="0"/>
      <w:pgBorders w:offsetFrom="page">
        <w:top w:val="thinThickThinMediumGap" w:sz="24" w:space="24" w:color="B01893"/>
        <w:left w:val="thinThickThinMediumGap" w:sz="24" w:space="24" w:color="B01893"/>
        <w:bottom w:val="thinThickThinMediumGap" w:sz="24" w:space="24" w:color="B01893"/>
        <w:right w:val="thinThickThinMediumGap" w:sz="24" w:space="24" w:color="B01893"/>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007C2"/>
    <w:multiLevelType w:val="hybridMultilevel"/>
    <w:tmpl w:val="4300CDC8"/>
    <w:lvl w:ilvl="0" w:tplc="FFCAA73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C47059"/>
    <w:multiLevelType w:val="hybridMultilevel"/>
    <w:tmpl w:val="49B054AE"/>
    <w:lvl w:ilvl="0" w:tplc="560696B6">
      <w:numFmt w:val="bullet"/>
      <w:lvlText w:val=""/>
      <w:lvlJc w:val="left"/>
      <w:pPr>
        <w:ind w:left="786" w:hanging="360"/>
      </w:pPr>
      <w:rPr>
        <w:rFonts w:ascii="Symbol" w:eastAsiaTheme="minorHAnsi" w:hAnsi="Symbol" w:cstheme="minorBidi"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 w15:restartNumberingAfterBreak="0">
    <w:nsid w:val="0C566FE3"/>
    <w:multiLevelType w:val="hybridMultilevel"/>
    <w:tmpl w:val="ACF6D94C"/>
    <w:lvl w:ilvl="0" w:tplc="DD5CB55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6D0E6C"/>
    <w:multiLevelType w:val="hybridMultilevel"/>
    <w:tmpl w:val="3EDCC7D4"/>
    <w:lvl w:ilvl="0" w:tplc="59F8F1F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FD04A9A"/>
    <w:multiLevelType w:val="hybridMultilevel"/>
    <w:tmpl w:val="B21ED434"/>
    <w:lvl w:ilvl="0" w:tplc="6AEEBEC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FAB6899"/>
    <w:multiLevelType w:val="hybridMultilevel"/>
    <w:tmpl w:val="F6C6D194"/>
    <w:lvl w:ilvl="0" w:tplc="6DC8FAA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6B3373C"/>
    <w:multiLevelType w:val="hybridMultilevel"/>
    <w:tmpl w:val="B5065EFC"/>
    <w:lvl w:ilvl="0" w:tplc="4E1C1C4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0"/>
  </w:num>
  <w:num w:numId="4">
    <w:abstractNumId w:val="4"/>
  </w:num>
  <w:num w:numId="5">
    <w:abstractNumId w:val="2"/>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032F"/>
    <w:rsid w:val="00027D84"/>
    <w:rsid w:val="00061854"/>
    <w:rsid w:val="00067669"/>
    <w:rsid w:val="000C2C9C"/>
    <w:rsid w:val="000C7986"/>
    <w:rsid w:val="001D70E0"/>
    <w:rsid w:val="00212AF8"/>
    <w:rsid w:val="0025444F"/>
    <w:rsid w:val="00256387"/>
    <w:rsid w:val="003D10E9"/>
    <w:rsid w:val="004578F7"/>
    <w:rsid w:val="00515E9B"/>
    <w:rsid w:val="0052660E"/>
    <w:rsid w:val="00575592"/>
    <w:rsid w:val="005849AC"/>
    <w:rsid w:val="007400F1"/>
    <w:rsid w:val="00803D3E"/>
    <w:rsid w:val="008707BC"/>
    <w:rsid w:val="00910389"/>
    <w:rsid w:val="009B58D2"/>
    <w:rsid w:val="00A6099B"/>
    <w:rsid w:val="00A713BC"/>
    <w:rsid w:val="00A75440"/>
    <w:rsid w:val="00B21EC4"/>
    <w:rsid w:val="00B35C14"/>
    <w:rsid w:val="00BA4198"/>
    <w:rsid w:val="00BE7178"/>
    <w:rsid w:val="00BF6FCD"/>
    <w:rsid w:val="00D139E7"/>
    <w:rsid w:val="00D9032F"/>
    <w:rsid w:val="00E36A68"/>
    <w:rsid w:val="00E646BE"/>
    <w:rsid w:val="00ED102D"/>
    <w:rsid w:val="00F13BCB"/>
    <w:rsid w:val="00F17D89"/>
    <w:rsid w:val="00FB1C7E"/>
    <w:rsid w:val="00FB2109"/>
    <w:rsid w:val="00FE2BB4"/>
    <w:rsid w:val="00FF0A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C8E0C5"/>
  <w15:docId w15:val="{A3E2B254-567E-4EC0-A304-ADA97520F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03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032F"/>
    <w:rPr>
      <w:rFonts w:ascii="Tahoma" w:hAnsi="Tahoma" w:cs="Tahoma"/>
      <w:sz w:val="16"/>
      <w:szCs w:val="16"/>
    </w:rPr>
  </w:style>
  <w:style w:type="paragraph" w:styleId="ListParagraph">
    <w:name w:val="List Paragraph"/>
    <w:basedOn w:val="Normal"/>
    <w:uiPriority w:val="34"/>
    <w:qFormat/>
    <w:rsid w:val="00E36A6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7349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1DA5E197</Template>
  <TotalTime>0</TotalTime>
  <Pages>1</Pages>
  <Words>3</Words>
  <Characters>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dc:creator>
  <cp:lastModifiedBy>thead5.871</cp:lastModifiedBy>
  <cp:revision>2</cp:revision>
  <dcterms:created xsi:type="dcterms:W3CDTF">2019-09-20T15:40:00Z</dcterms:created>
  <dcterms:modified xsi:type="dcterms:W3CDTF">2019-09-20T15:40:00Z</dcterms:modified>
</cp:coreProperties>
</file>