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A02708" w14:textId="3197F84B" w:rsidR="00D9032F" w:rsidRDefault="00B64FF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466BD" wp14:editId="0D7C0FD0">
                <wp:simplePos x="0" y="0"/>
                <wp:positionH relativeFrom="column">
                  <wp:posOffset>9755505</wp:posOffset>
                </wp:positionH>
                <wp:positionV relativeFrom="paragraph">
                  <wp:posOffset>160020</wp:posOffset>
                </wp:positionV>
                <wp:extent cx="4124325" cy="2947035"/>
                <wp:effectExtent l="0" t="0" r="28575" b="247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947035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1AFAF" w14:textId="5FE62568" w:rsidR="00FF0ABE" w:rsidRDefault="00C21FBC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1C6E15C9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Learn how to look after ourselves in the summer</w:t>
                            </w:r>
                          </w:p>
                          <w:p w14:paraId="46468E65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Think about healthy eating &amp; exercise</w:t>
                            </w:r>
                          </w:p>
                          <w:p w14:paraId="1BD19262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Begin to form recognisable letters</w:t>
                            </w:r>
                          </w:p>
                          <w:p w14:paraId="6C9295FD" w14:textId="5F7CC924" w:rsidR="00B64FF0" w:rsidRDefault="0050770B" w:rsidP="00B64FF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Use hand-eye coordination to throw and catch</w:t>
                            </w:r>
                          </w:p>
                          <w:p w14:paraId="4632E07A" w14:textId="28DA7439" w:rsidR="00B64FF0" w:rsidRPr="00B64FF0" w:rsidRDefault="00B64FF0" w:rsidP="00B64FF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B64FF0">
                              <w:rPr>
                                <w:rFonts w:cs="Arial"/>
                              </w:rPr>
                              <w:t>Shows increasing control over an object - pushing, patting, throwing, catching or kicking it</w:t>
                            </w:r>
                          </w:p>
                          <w:p w14:paraId="586F88EC" w14:textId="49E49AED" w:rsidR="00B64FF0" w:rsidRPr="00B64FF0" w:rsidRDefault="00B64FF0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B64FF0">
                              <w:rPr>
                                <w:rFonts w:cs="Arial"/>
                              </w:rPr>
                              <w:t>Holds pencil near point between first two fingers and thumb and uses it with good control</w:t>
                            </w:r>
                          </w:p>
                          <w:p w14:paraId="267A88B0" w14:textId="11247186" w:rsidR="00B64FF0" w:rsidRPr="0050770B" w:rsidRDefault="00B64FF0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B64FF0">
                              <w:rPr>
                                <w:rFonts w:cs="Arial"/>
                              </w:rPr>
                              <w:t>Experiments with different ways of moving and can jump off an object and land appropriately</w:t>
                            </w:r>
                          </w:p>
                          <w:p w14:paraId="0AF30E41" w14:textId="364E07BE" w:rsidR="007378F6" w:rsidRPr="007378F6" w:rsidRDefault="007378F6" w:rsidP="00CF2C5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F466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68.15pt;margin-top:12.6pt;width:324.75pt;height:23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" fillcolor="white [3201]" strokecolor="#c50392" strokeweight="2pt">
                <v:textbox>
                  <w:txbxContent>
                    <w:p w14:paraId="0291AFAF" w14:textId="5FE62568" w:rsidR="00FF0ABE" w:rsidRDefault="00C21FBC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Physical Development</w:t>
                      </w:r>
                    </w:p>
                    <w:p w14:paraId="1C6E15C9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Learn how to look after ourselves in the summer</w:t>
                      </w:r>
                    </w:p>
                    <w:p w14:paraId="46468E65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Think about healthy eating &amp; exercise</w:t>
                      </w:r>
                    </w:p>
                    <w:p w14:paraId="1BD19262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Begin to form recognisable letters</w:t>
                      </w:r>
                    </w:p>
                    <w:p w14:paraId="6C9295FD" w14:textId="5F7CC924" w:rsidR="00B64FF0" w:rsidRDefault="0050770B" w:rsidP="00B64FF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Use hand-eye coordination to throw and catch</w:t>
                      </w:r>
                    </w:p>
                    <w:p w14:paraId="4632E07A" w14:textId="28DA7439" w:rsidR="00B64FF0" w:rsidRPr="00B64FF0" w:rsidRDefault="00B64FF0" w:rsidP="00B64FF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B64FF0">
                        <w:rPr>
                          <w:rFonts w:cs="Arial"/>
                        </w:rPr>
                        <w:t>Shows increasing control over an object - pushing, patting, throwing, catching or kicking it</w:t>
                      </w:r>
                    </w:p>
                    <w:p w14:paraId="586F88EC" w14:textId="49E49AED" w:rsidR="00B64FF0" w:rsidRPr="00B64FF0" w:rsidRDefault="00B64FF0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B64FF0">
                        <w:rPr>
                          <w:rFonts w:cs="Arial"/>
                        </w:rPr>
                        <w:t>Holds pencil near point between first two fingers and thumb and uses it with good control</w:t>
                      </w:r>
                    </w:p>
                    <w:p w14:paraId="267A88B0" w14:textId="11247186" w:rsidR="00B64FF0" w:rsidRPr="0050770B" w:rsidRDefault="00B64FF0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B64FF0">
                        <w:rPr>
                          <w:rFonts w:cs="Arial"/>
                        </w:rPr>
                        <w:t>Experiments with different ways of moving and can jump off an object and land appropriately</w:t>
                      </w:r>
                    </w:p>
                    <w:p w14:paraId="0AF30E41" w14:textId="364E07BE" w:rsidR="007378F6" w:rsidRPr="007378F6" w:rsidRDefault="007378F6" w:rsidP="00CF2C5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B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39BCDA" wp14:editId="2E1D3502">
                <wp:simplePos x="0" y="0"/>
                <wp:positionH relativeFrom="column">
                  <wp:posOffset>385445</wp:posOffset>
                </wp:positionH>
                <wp:positionV relativeFrom="paragraph">
                  <wp:posOffset>88900</wp:posOffset>
                </wp:positionV>
                <wp:extent cx="4191000" cy="2398395"/>
                <wp:effectExtent l="0" t="0" r="19050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2398395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02526" w14:textId="77777777" w:rsidR="00FF0ABE" w:rsidRPr="0052660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660E">
                              <w:rPr>
                                <w:b/>
                                <w:sz w:val="28"/>
                                <w:szCs w:val="28"/>
                              </w:rPr>
                              <w:t>Personal, Social and Emotional</w:t>
                            </w:r>
                          </w:p>
                          <w:p w14:paraId="1A82F9CD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Begin to negotiate &amp; solve problems without aggression</w:t>
                            </w:r>
                          </w:p>
                          <w:p w14:paraId="2DB5DC74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Build confidence to express own wants and opinions</w:t>
                            </w:r>
                          </w:p>
                          <w:p w14:paraId="34D723B6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Ask appropriate questions</w:t>
                            </w:r>
                          </w:p>
                          <w:p w14:paraId="3C81C13A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Take steps to resolve conflict</w:t>
                            </w:r>
                          </w:p>
                          <w:p w14:paraId="6A6BCDD7" w14:textId="27EDFEEB" w:rsidR="00413D48" w:rsidRPr="00413D48" w:rsidRDefault="00413D48" w:rsidP="00CF2C5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39BCDA" id="_x0000_s1027" type="#_x0000_t202" style="position:absolute;margin-left:30.35pt;margin-top:7pt;width:330pt;height:188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" fillcolor="white [3201]" strokecolor="#c50392" strokeweight="2pt">
                <v:textbox>
                  <w:txbxContent>
                    <w:p w14:paraId="6A602526" w14:textId="77777777" w:rsidR="00FF0ABE" w:rsidRPr="0052660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2660E">
                        <w:rPr>
                          <w:b/>
                          <w:sz w:val="28"/>
                          <w:szCs w:val="28"/>
                        </w:rPr>
                        <w:t>Personal, Social and Emotional</w:t>
                      </w:r>
                    </w:p>
                    <w:p w14:paraId="1A82F9CD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Begin to negotiate &amp; solve problems without aggression</w:t>
                      </w:r>
                    </w:p>
                    <w:p w14:paraId="2DB5DC74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Build confidence to express own wants and opinions</w:t>
                      </w:r>
                    </w:p>
                    <w:p w14:paraId="34D723B6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Ask appropriate questions</w:t>
                      </w:r>
                    </w:p>
                    <w:p w14:paraId="3C81C13A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Take steps to resolve conflict</w:t>
                      </w:r>
                    </w:p>
                    <w:p w14:paraId="6A6BCDD7" w14:textId="27EDFEEB" w:rsidR="00413D48" w:rsidRPr="00413D48" w:rsidRDefault="00413D48" w:rsidP="00CF2C5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1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714A2E" wp14:editId="2421D172">
                <wp:simplePos x="0" y="0"/>
                <wp:positionH relativeFrom="column">
                  <wp:posOffset>4959350</wp:posOffset>
                </wp:positionH>
                <wp:positionV relativeFrom="paragraph">
                  <wp:posOffset>86995</wp:posOffset>
                </wp:positionV>
                <wp:extent cx="4410075" cy="3018790"/>
                <wp:effectExtent l="0" t="0" r="28575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018790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8D7DF" w14:textId="77777777" w:rsidR="00FF0AB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660E">
                              <w:rPr>
                                <w:b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7D47B95D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Follow stories without props and books</w:t>
                            </w:r>
                          </w:p>
                          <w:p w14:paraId="439F1913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Plan how to complete a task</w:t>
                            </w:r>
                          </w:p>
                          <w:p w14:paraId="4991C425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Talk through sequences and follow instructions</w:t>
                            </w:r>
                          </w:p>
                          <w:p w14:paraId="781E9BE6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Share opportunities to learn with others</w:t>
                            </w:r>
                          </w:p>
                          <w:p w14:paraId="494FCC4D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Learn the meaning of new words</w:t>
                            </w:r>
                          </w:p>
                          <w:p w14:paraId="155D88A8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Question why things happen &amp; give explanations</w:t>
                            </w:r>
                          </w:p>
                          <w:p w14:paraId="05B58678" w14:textId="10096DF2" w:rsidR="007378F6" w:rsidRDefault="0050770B" w:rsidP="00BC0B8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 w:rsidRPr="0050770B">
                              <w:rPr>
                                <w:rFonts w:cs="Arial"/>
                              </w:rPr>
                              <w:t>Increase length of concentration time</w:t>
                            </w:r>
                          </w:p>
                          <w:p w14:paraId="54CB9F86" w14:textId="656E4D4D" w:rsidR="00BC0B8A" w:rsidRPr="00BC0B8A" w:rsidRDefault="00BC0B8A" w:rsidP="00BC0B8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Use talk to connect ideas, explain what is happening and anticipate what might happen next, recall and relive past experiences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714A2E" id="_x0000_s1028" type="#_x0000_t202" style="position:absolute;margin-left:390.5pt;margin-top:6.85pt;width:347.25pt;height:23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" fillcolor="white [3201]" strokecolor="#c50392" strokeweight="2pt">
                <v:textbox>
                  <w:txbxContent>
                    <w:p w14:paraId="2698D7DF" w14:textId="77777777" w:rsidR="00FF0AB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2660E">
                        <w:rPr>
                          <w:b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7D47B95D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Follow stories without props and books</w:t>
                      </w:r>
                    </w:p>
                    <w:p w14:paraId="439F1913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Plan how to complete a task</w:t>
                      </w:r>
                    </w:p>
                    <w:p w14:paraId="4991C425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Talk through sequences and follow instructions</w:t>
                      </w:r>
                    </w:p>
                    <w:p w14:paraId="781E9BE6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Share opportunities to learn with others</w:t>
                      </w:r>
                    </w:p>
                    <w:p w14:paraId="494FCC4D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Learn the meaning of new words</w:t>
                      </w:r>
                    </w:p>
                    <w:p w14:paraId="155D88A8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Question why things happen &amp; give explanations</w:t>
                      </w:r>
                    </w:p>
                    <w:p w14:paraId="05B58678" w14:textId="10096DF2" w:rsidR="007378F6" w:rsidRDefault="0050770B" w:rsidP="00BC0B8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 w:rsidRPr="0050770B">
                        <w:rPr>
                          <w:rFonts w:cs="Arial"/>
                        </w:rPr>
                        <w:t>Increase length of concentration time</w:t>
                      </w:r>
                    </w:p>
                    <w:p w14:paraId="54CB9F86" w14:textId="656E4D4D" w:rsidR="00BC0B8A" w:rsidRPr="00BC0B8A" w:rsidRDefault="00BC0B8A" w:rsidP="00BC0B8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Use talk to connect ideas, explain what is happening and anticipate what might happen next, recall and relive past experiences</w:t>
                      </w:r>
                    </w:p>
                  </w:txbxContent>
                </v:textbox>
              </v:shape>
            </w:pict>
          </mc:Fallback>
        </mc:AlternateContent>
      </w:r>
    </w:p>
    <w:p w14:paraId="7106502C" w14:textId="4C7B7C82" w:rsidR="00D9032F" w:rsidRPr="00D9032F" w:rsidRDefault="00D9032F" w:rsidP="00D9032F"/>
    <w:p w14:paraId="1A3E8D5D" w14:textId="0BCC9A96" w:rsidR="00D9032F" w:rsidRDefault="00D9032F" w:rsidP="00D9032F"/>
    <w:p w14:paraId="6CC1F97B" w14:textId="77777777" w:rsidR="00D9032F" w:rsidRDefault="00D9032F" w:rsidP="00D9032F">
      <w:pPr>
        <w:tabs>
          <w:tab w:val="left" w:pos="6015"/>
        </w:tabs>
      </w:pPr>
      <w:r>
        <w:tab/>
      </w:r>
    </w:p>
    <w:p w14:paraId="688CD593" w14:textId="77777777" w:rsidR="00D9032F" w:rsidRPr="00D9032F" w:rsidRDefault="00D9032F" w:rsidP="00D9032F"/>
    <w:p w14:paraId="7DEA45D6" w14:textId="77777777" w:rsidR="00D9032F" w:rsidRPr="00D9032F" w:rsidRDefault="00D9032F" w:rsidP="00D9032F"/>
    <w:p w14:paraId="1F860FFD" w14:textId="77777777" w:rsidR="00D9032F" w:rsidRPr="00D9032F" w:rsidRDefault="00D9032F" w:rsidP="00D9032F"/>
    <w:p w14:paraId="75203074" w14:textId="77777777" w:rsidR="00D9032F" w:rsidRPr="00D9032F" w:rsidRDefault="00D9032F" w:rsidP="00D9032F"/>
    <w:p w14:paraId="6EEFC048" w14:textId="086CDD58" w:rsidR="00D9032F" w:rsidRPr="00D9032F" w:rsidRDefault="00CD3B54" w:rsidP="00D903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8C9569" wp14:editId="58BB4725">
                <wp:simplePos x="0" y="0"/>
                <wp:positionH relativeFrom="column">
                  <wp:posOffset>539750</wp:posOffset>
                </wp:positionH>
                <wp:positionV relativeFrom="paragraph">
                  <wp:posOffset>144203</wp:posOffset>
                </wp:positionV>
                <wp:extent cx="4029075" cy="3562985"/>
                <wp:effectExtent l="0" t="0" r="28575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3562985"/>
                        </a:xfrm>
                        <a:prstGeom prst="rect">
                          <a:avLst/>
                        </a:prstGeom>
                        <a:ln>
                          <a:solidFill>
                            <a:srgbClr val="B0189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8E117" w14:textId="03200F31" w:rsidR="00AE6D3B" w:rsidRPr="00AE6D3B" w:rsidRDefault="00AE6D3B" w:rsidP="00AE6D3B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E6D3B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14:paraId="3E4B2B1B" w14:textId="51452713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Recognise and write the letters and so</w:t>
                            </w:r>
                            <w:r w:rsidR="00EA1376" w:rsidRPr="005269E8">
                              <w:rPr>
                                <w:rFonts w:cs="Arial"/>
                                <w:szCs w:val="24"/>
                              </w:rPr>
                              <w:t xml:space="preserve">unds they make (See board &amp; planning for </w:t>
                            </w: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weekly details)</w:t>
                            </w:r>
                          </w:p>
                          <w:p w14:paraId="7908E05B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Blend sounds to make words</w:t>
                            </w:r>
                          </w:p>
                          <w:p w14:paraId="64940821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Segment sounds in simple words</w:t>
                            </w:r>
                          </w:p>
                          <w:p w14:paraId="1E08CA9C" w14:textId="4B9C74BA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Continues a rhyming string</w:t>
                            </w:r>
                            <w:r w:rsidR="00BC0B8A">
                              <w:rPr>
                                <w:rFonts w:cs="Arial"/>
                                <w:szCs w:val="24"/>
                              </w:rPr>
                              <w:t xml:space="preserve"> and show awareness of alliteration</w:t>
                            </w:r>
                          </w:p>
                          <w:p w14:paraId="5251765F" w14:textId="77777777" w:rsid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Use a variety of mark-making tools</w:t>
                            </w:r>
                          </w:p>
                          <w:p w14:paraId="067B7C81" w14:textId="4A64232D" w:rsidR="00CD3B54" w:rsidRPr="0050770B" w:rsidRDefault="00CD3B54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CD3B54">
                              <w:rPr>
                                <w:rFonts w:cs="Arial"/>
                                <w:szCs w:val="24"/>
                              </w:rPr>
                              <w:t>Recognises familiar words and signs such as own name and advertising logos</w:t>
                            </w:r>
                          </w:p>
                          <w:p w14:paraId="1A370117" w14:textId="77777777" w:rsid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Attempt to write familiar words</w:t>
                            </w:r>
                          </w:p>
                          <w:p w14:paraId="4B319C62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Describe main story settings, events &amp; principle characters</w:t>
                            </w:r>
                          </w:p>
                          <w:p w14:paraId="1007608C" w14:textId="622EF3C8" w:rsidR="007400F1" w:rsidRPr="00CF2C58" w:rsidRDefault="007400F1" w:rsidP="00CF2C5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8C9569" id="_x0000_s1029" type="#_x0000_t202" style="position:absolute;margin-left:42.5pt;margin-top:11.35pt;width:317.25pt;height:28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" fillcolor="white [3201]" strokecolor="#b01893" strokeweight="2pt">
                <v:textbox>
                  <w:txbxContent>
                    <w:p w14:paraId="4A38E117" w14:textId="03200F31" w:rsidR="00AE6D3B" w:rsidRPr="00AE6D3B" w:rsidRDefault="00AE6D3B" w:rsidP="00AE6D3B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AE6D3B">
                        <w:rPr>
                          <w:rFonts w:cs="Arial"/>
                          <w:b/>
                          <w:sz w:val="28"/>
                          <w:szCs w:val="28"/>
                        </w:rPr>
                        <w:t>Literacy</w:t>
                      </w:r>
                    </w:p>
                    <w:p w14:paraId="3E4B2B1B" w14:textId="51452713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Recognise and write the letters and so</w:t>
                      </w:r>
                      <w:r w:rsidR="00EA1376" w:rsidRPr="005269E8">
                        <w:rPr>
                          <w:rFonts w:cs="Arial"/>
                          <w:szCs w:val="24"/>
                        </w:rPr>
                        <w:t xml:space="preserve">unds they make (See board &amp; planning for </w:t>
                      </w:r>
                      <w:r w:rsidRPr="005269E8">
                        <w:rPr>
                          <w:rFonts w:cs="Arial"/>
                          <w:szCs w:val="24"/>
                        </w:rPr>
                        <w:t>weekly details)</w:t>
                      </w:r>
                    </w:p>
                    <w:p w14:paraId="7908E05B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Blend sounds to make words</w:t>
                      </w:r>
                    </w:p>
                    <w:p w14:paraId="64940821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Segment sounds in simple words</w:t>
                      </w:r>
                    </w:p>
                    <w:p w14:paraId="1E08CA9C" w14:textId="4B9C74BA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Continues a rhyming string</w:t>
                      </w:r>
                      <w:r w:rsidR="00BC0B8A">
                        <w:rPr>
                          <w:rFonts w:cs="Arial"/>
                          <w:szCs w:val="24"/>
                        </w:rPr>
                        <w:t xml:space="preserve"> and show awareness of alliteration</w:t>
                      </w:r>
                    </w:p>
                    <w:p w14:paraId="5251765F" w14:textId="77777777" w:rsid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Use a variety of mark-making tools</w:t>
                      </w:r>
                    </w:p>
                    <w:p w14:paraId="067B7C81" w14:textId="4A64232D" w:rsidR="00CD3B54" w:rsidRPr="0050770B" w:rsidRDefault="00CD3B54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CD3B54">
                        <w:rPr>
                          <w:rFonts w:cs="Arial"/>
                          <w:szCs w:val="24"/>
                        </w:rPr>
                        <w:t>Recognises familiar words and signs such as own name and advertising logos</w:t>
                      </w:r>
                    </w:p>
                    <w:p w14:paraId="1A370117" w14:textId="77777777" w:rsid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Attempt to write familiar words</w:t>
                      </w:r>
                    </w:p>
                    <w:p w14:paraId="4B319C62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Describe main story settings, events &amp; principle characters</w:t>
                      </w:r>
                    </w:p>
                    <w:p w14:paraId="1007608C" w14:textId="622EF3C8" w:rsidR="007400F1" w:rsidRPr="00CF2C58" w:rsidRDefault="007400F1" w:rsidP="00CF2C5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B08AF4" w14:textId="77777777" w:rsidR="00D9032F" w:rsidRDefault="00D9032F" w:rsidP="00D9032F"/>
    <w:p w14:paraId="55CFBC22" w14:textId="033EF34A" w:rsidR="008707BC" w:rsidRPr="00D9032F" w:rsidRDefault="00B64FF0" w:rsidP="00D9032F">
      <w:pPr>
        <w:tabs>
          <w:tab w:val="left" w:pos="1018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71161" wp14:editId="3C2A14A9">
                <wp:simplePos x="0" y="0"/>
                <wp:positionH relativeFrom="column">
                  <wp:posOffset>9632587</wp:posOffset>
                </wp:positionH>
                <wp:positionV relativeFrom="paragraph">
                  <wp:posOffset>745490</wp:posOffset>
                </wp:positionV>
                <wp:extent cx="4305300" cy="36576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657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89E56" w14:textId="77777777" w:rsidR="00FF0ABE" w:rsidRPr="0025444F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444F">
                              <w:rPr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3B14A9A8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Separate groups of objects in different ways, begin to recognise the total is the same</w:t>
                            </w:r>
                          </w:p>
                          <w:p w14:paraId="22BD5611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 xml:space="preserve">Understand one more &amp; one less </w:t>
                            </w:r>
                          </w:p>
                          <w:p w14:paraId="549BA151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Take part in practical addition &amp; subtraction</w:t>
                            </w:r>
                          </w:p>
                          <w:p w14:paraId="718883C7" w14:textId="506B9DF4" w:rsidR="0050770B" w:rsidRPr="0050770B" w:rsidRDefault="00CD3B54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Starting to count beyond 10 and recognises numbers</w:t>
                            </w:r>
                          </w:p>
                          <w:p w14:paraId="1D3463F4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Solve simple mathematical problems</w:t>
                            </w:r>
                          </w:p>
                          <w:p w14:paraId="7DEB4873" w14:textId="60B8C73B" w:rsidR="0050770B" w:rsidRPr="00CD3B54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Explore weight, capacity, length &amp; height</w:t>
                            </w:r>
                            <w:r w:rsidR="00CD3B54">
                              <w:rPr>
                                <w:rFonts w:cs="Arial"/>
                                <w:szCs w:val="24"/>
                              </w:rPr>
                              <w:t xml:space="preserve"> (E.g. </w:t>
                            </w:r>
                            <w:r w:rsidR="00CD3B54" w:rsidRPr="00CD3B54">
                              <w:rPr>
                                <w:rFonts w:cs="Arial"/>
                                <w:szCs w:val="24"/>
                              </w:rPr>
                              <w:t>Orders two or three objects by length or height &amp; orders two items by weight)</w:t>
                            </w:r>
                          </w:p>
                          <w:p w14:paraId="7DBF908B" w14:textId="652D9D0D" w:rsidR="00CD3B54" w:rsidRDefault="00CD3B54" w:rsidP="0050770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CD3B54">
                              <w:rPr>
                                <w:rFonts w:cs="Arial"/>
                                <w:szCs w:val="24"/>
                              </w:rPr>
                              <w:t>Uses familiar objects and common shapes to create and recreate patterns</w:t>
                            </w:r>
                          </w:p>
                          <w:p w14:paraId="12D72579" w14:textId="49492AF3" w:rsidR="00FF0ABE" w:rsidRPr="0050770B" w:rsidRDefault="00FF0ABE" w:rsidP="0050770B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D71161" id="_x0000_s1030" type="#_x0000_t202" style="position:absolute;margin-left:758.45pt;margin-top:58.7pt;width:339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" fillcolor="white [3201]" strokecolor="#c50392" strokeweight="2pt">
                <v:textbox>
                  <w:txbxContent>
                    <w:p w14:paraId="37489E56" w14:textId="77777777" w:rsidR="00FF0ABE" w:rsidRPr="0025444F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5444F">
                        <w:rPr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3B14A9A8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Separate groups of objects in different ways, begin to recognise the total is the same</w:t>
                      </w:r>
                    </w:p>
                    <w:p w14:paraId="22BD5611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 xml:space="preserve">Understand one more &amp; one less </w:t>
                      </w:r>
                    </w:p>
                    <w:p w14:paraId="549BA151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Take part in practical addition &amp; subtraction</w:t>
                      </w:r>
                    </w:p>
                    <w:p w14:paraId="718883C7" w14:textId="506B9DF4" w:rsidR="0050770B" w:rsidRPr="0050770B" w:rsidRDefault="00CD3B54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Starting to count beyond 10 and recognises numbers</w:t>
                      </w:r>
                    </w:p>
                    <w:p w14:paraId="1D3463F4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Solve simple mathematical problems</w:t>
                      </w:r>
                    </w:p>
                    <w:p w14:paraId="7DEB4873" w14:textId="60B8C73B" w:rsidR="0050770B" w:rsidRPr="00CD3B54" w:rsidRDefault="0050770B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Explore weight, capacity, length &amp; height</w:t>
                      </w:r>
                      <w:r w:rsidR="00CD3B54">
                        <w:rPr>
                          <w:rFonts w:cs="Arial"/>
                          <w:szCs w:val="24"/>
                        </w:rPr>
                        <w:t xml:space="preserve"> (E.g. </w:t>
                      </w:r>
                      <w:r w:rsidR="00CD3B54" w:rsidRPr="00CD3B54">
                        <w:rPr>
                          <w:rFonts w:cs="Arial"/>
                          <w:szCs w:val="24"/>
                        </w:rPr>
                        <w:t>Orders two or three objects by length or height &amp; orders two items by weight)</w:t>
                      </w:r>
                    </w:p>
                    <w:p w14:paraId="7DBF908B" w14:textId="652D9D0D" w:rsidR="00CD3B54" w:rsidRDefault="00CD3B54" w:rsidP="0050770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CD3B54">
                        <w:rPr>
                          <w:rFonts w:cs="Arial"/>
                          <w:szCs w:val="24"/>
                        </w:rPr>
                        <w:t>Uses familiar objects and common shapes to create and recreate patterns</w:t>
                      </w:r>
                    </w:p>
                    <w:p w14:paraId="12D72579" w14:textId="49492AF3" w:rsidR="00FF0ABE" w:rsidRPr="0050770B" w:rsidRDefault="00FF0ABE" w:rsidP="0050770B">
                      <w:pPr>
                        <w:rPr>
                          <w:rFonts w:cs="Arial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B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E420FF" wp14:editId="68311061">
                <wp:simplePos x="0" y="0"/>
                <wp:positionH relativeFrom="column">
                  <wp:posOffset>5397277</wp:posOffset>
                </wp:positionH>
                <wp:positionV relativeFrom="paragraph">
                  <wp:posOffset>2990561</wp:posOffset>
                </wp:positionV>
                <wp:extent cx="3743325" cy="3111335"/>
                <wp:effectExtent l="0" t="0" r="2857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3111335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7743" w14:textId="77777777" w:rsidR="00FF0AB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444F">
                              <w:rPr>
                                <w:b/>
                                <w:sz w:val="28"/>
                                <w:szCs w:val="28"/>
                              </w:rPr>
                              <w:t>Expressive arts and design</w:t>
                            </w:r>
                          </w:p>
                          <w:p w14:paraId="7E32A5F1" w14:textId="5A1A937A" w:rsidR="000423FE" w:rsidRPr="005269E8" w:rsidRDefault="000423FE" w:rsidP="00CF2C5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14:paraId="67C70182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Use various construction materials to design enclosures &amp; creating spaces</w:t>
                            </w:r>
                          </w:p>
                          <w:p w14:paraId="5891C638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 xml:space="preserve">Put on shows and plays using puppets and props </w:t>
                            </w:r>
                          </w:p>
                          <w:p w14:paraId="5D4FEBC9" w14:textId="77BDD7B7" w:rsidR="00AF2F14" w:rsidRDefault="00AF2F14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 xml:space="preserve">Explores rhythms and makes up own rhythms </w:t>
                            </w:r>
                          </w:p>
                          <w:p w14:paraId="45D83AB9" w14:textId="77777777" w:rsidR="00CD3B54" w:rsidRPr="00CD3B54" w:rsidRDefault="00CD3B54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CD3B54">
                              <w:rPr>
                                <w:rFonts w:cs="Arial"/>
                                <w:szCs w:val="24"/>
                              </w:rPr>
                              <w:t>Experiments to create different textures</w:t>
                            </w:r>
                          </w:p>
                          <w:p w14:paraId="58E5E082" w14:textId="7593ABD9" w:rsidR="002063DD" w:rsidRDefault="00CD3B54" w:rsidP="00CD3B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CD3B54">
                              <w:rPr>
                                <w:rFonts w:cs="Arial"/>
                                <w:szCs w:val="24"/>
                              </w:rPr>
                              <w:t>Understands that different media can be combined to create new effects</w:t>
                            </w:r>
                          </w:p>
                          <w:p w14:paraId="3D349DD1" w14:textId="269729AD" w:rsidR="00CD3B54" w:rsidRPr="00CD3B54" w:rsidRDefault="00CD3B54" w:rsidP="00CD3B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CD3B54">
                              <w:rPr>
                                <w:rFonts w:cs="Arial"/>
                                <w:szCs w:val="24"/>
                              </w:rPr>
                              <w:t>Chooses particular colours to use for a purpose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E420FF" id="_x0000_s1031" type="#_x0000_t202" style="position:absolute;margin-left:425pt;margin-top:235.5pt;width:294.75pt;height:2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" fillcolor="white [3201]" strokecolor="#c50392" strokeweight="2pt">
                <v:textbox>
                  <w:txbxContent>
                    <w:p w14:paraId="461A7743" w14:textId="77777777" w:rsidR="00FF0AB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5444F">
                        <w:rPr>
                          <w:b/>
                          <w:sz w:val="28"/>
                          <w:szCs w:val="28"/>
                        </w:rPr>
                        <w:t>Expressive arts and design</w:t>
                      </w:r>
                    </w:p>
                    <w:p w14:paraId="7E32A5F1" w14:textId="5A1A937A" w:rsidR="000423FE" w:rsidRPr="005269E8" w:rsidRDefault="000423FE" w:rsidP="00CF2C5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Cs w:val="24"/>
                        </w:rPr>
                      </w:pPr>
                    </w:p>
                    <w:p w14:paraId="67C70182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Use various construction materials to design enclosures &amp; creating spaces</w:t>
                      </w:r>
                    </w:p>
                    <w:p w14:paraId="5891C638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 xml:space="preserve">Put on shows and plays using puppets and props </w:t>
                      </w:r>
                    </w:p>
                    <w:p w14:paraId="5D4FEBC9" w14:textId="77BDD7B7" w:rsidR="00AF2F14" w:rsidRDefault="00AF2F14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 xml:space="preserve">Explores rhythms and makes up own rhythms </w:t>
                      </w:r>
                    </w:p>
                    <w:p w14:paraId="45D83AB9" w14:textId="77777777" w:rsidR="00CD3B54" w:rsidRPr="00CD3B54" w:rsidRDefault="00CD3B54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CD3B54">
                        <w:rPr>
                          <w:rFonts w:cs="Arial"/>
                          <w:szCs w:val="24"/>
                        </w:rPr>
                        <w:t>Experiments to create different textures</w:t>
                      </w:r>
                    </w:p>
                    <w:p w14:paraId="58E5E082" w14:textId="7593ABD9" w:rsidR="002063DD" w:rsidRDefault="00CD3B54" w:rsidP="00CD3B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CD3B54">
                        <w:rPr>
                          <w:rFonts w:cs="Arial"/>
                          <w:szCs w:val="24"/>
                        </w:rPr>
                        <w:t>Understands that different media can be combined to create new effects</w:t>
                      </w:r>
                    </w:p>
                    <w:p w14:paraId="3D349DD1" w14:textId="269729AD" w:rsidR="00CD3B54" w:rsidRPr="00CD3B54" w:rsidRDefault="00CD3B54" w:rsidP="00CD3B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CD3B54">
                        <w:rPr>
                          <w:rFonts w:cs="Arial"/>
                          <w:szCs w:val="24"/>
                        </w:rPr>
                        <w:t>Chooses particular colours to use for a purpose</w:t>
                      </w:r>
                    </w:p>
                  </w:txbxContent>
                </v:textbox>
              </v:shape>
            </w:pict>
          </mc:Fallback>
        </mc:AlternateContent>
      </w:r>
      <w:r w:rsidR="00BC0B8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C030E" wp14:editId="2107FDF4">
                <wp:simplePos x="0" y="0"/>
                <wp:positionH relativeFrom="column">
                  <wp:posOffset>160020</wp:posOffset>
                </wp:positionH>
                <wp:positionV relativeFrom="paragraph">
                  <wp:posOffset>3275330</wp:posOffset>
                </wp:positionV>
                <wp:extent cx="4591050" cy="3075305"/>
                <wp:effectExtent l="0" t="0" r="19050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075305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47E66" w14:textId="77777777" w:rsidR="00FF0ABE" w:rsidRPr="0052660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660E">
                              <w:rPr>
                                <w:b/>
                                <w:sz w:val="28"/>
                                <w:szCs w:val="28"/>
                              </w:rPr>
                              <w:t>Understanding the world</w:t>
                            </w:r>
                          </w:p>
                          <w:p w14:paraId="2FF5B3B8" w14:textId="77777777" w:rsidR="003B499E" w:rsidRPr="005269E8" w:rsidRDefault="003B499E" w:rsidP="003B499E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Children learn about Religious Education through the ‘Come and See’ Curriculum.</w:t>
                            </w:r>
                          </w:p>
                          <w:p w14:paraId="76E0D5DC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Talk about similarities &amp; differences within ourselves, our school &amp; the wider community</w:t>
                            </w:r>
                          </w:p>
                          <w:p w14:paraId="2A793D7A" w14:textId="77777777" w:rsidR="0050770B" w:rsidRP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Talk about why things happen &amp; how they work</w:t>
                            </w:r>
                          </w:p>
                          <w:p w14:paraId="714F4515" w14:textId="77777777" w:rsidR="0050770B" w:rsidRDefault="0050770B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Create maps, plans, models and pictures of known &amp; imaginary landscapes</w:t>
                            </w:r>
                          </w:p>
                          <w:p w14:paraId="4C36EA12" w14:textId="06083D87" w:rsidR="00BC0B8A" w:rsidRPr="0050770B" w:rsidRDefault="00BC0B8A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Know that information can be retrieved from computers</w:t>
                            </w:r>
                          </w:p>
                          <w:p w14:paraId="2B31E300" w14:textId="21F058E5" w:rsidR="00CF2C58" w:rsidRDefault="00CF2C58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0770B">
                              <w:rPr>
                                <w:rFonts w:cs="Arial"/>
                                <w:szCs w:val="24"/>
                              </w:rPr>
                              <w:t>Taste familiar and different traditional foods</w:t>
                            </w:r>
                          </w:p>
                          <w:p w14:paraId="7FB72015" w14:textId="57ACF999" w:rsidR="001D586C" w:rsidRDefault="001D586C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Talk about where we live and how we travel around</w:t>
                            </w:r>
                          </w:p>
                          <w:p w14:paraId="07629CE1" w14:textId="355C9189" w:rsidR="001D586C" w:rsidRPr="0050770B" w:rsidRDefault="001D586C" w:rsidP="0050770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Look at simple maps of different places</w:t>
                            </w:r>
                          </w:p>
                          <w:p w14:paraId="36284987" w14:textId="69F8600F" w:rsidR="003B499E" w:rsidRPr="003B499E" w:rsidRDefault="003B499E" w:rsidP="00CF2C58">
                            <w:pPr>
                              <w:ind w:left="426"/>
                              <w:contextualSpacing/>
                              <w:rPr>
                                <w:rFonts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7C030E" id="_x0000_s1032" type="#_x0000_t202" style="position:absolute;margin-left:12.6pt;margin-top:257.9pt;width:361.5pt;height:2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" fillcolor="white [3201]" strokecolor="#c50392" strokeweight="2pt">
                <v:textbox>
                  <w:txbxContent>
                    <w:p w14:paraId="1A247E66" w14:textId="77777777" w:rsidR="00FF0ABE" w:rsidRPr="0052660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2660E">
                        <w:rPr>
                          <w:b/>
                          <w:sz w:val="28"/>
                          <w:szCs w:val="28"/>
                        </w:rPr>
                        <w:t>Understanding the world</w:t>
                      </w:r>
                    </w:p>
                    <w:p w14:paraId="2FF5B3B8" w14:textId="77777777" w:rsidR="003B499E" w:rsidRPr="005269E8" w:rsidRDefault="003B499E" w:rsidP="003B499E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Children learn about Religious Education through the ‘Come and See’ Curriculum.</w:t>
                      </w:r>
                    </w:p>
                    <w:p w14:paraId="76E0D5DC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Talk about similarities &amp; differences within ourselves, our school &amp; the wider community</w:t>
                      </w:r>
                    </w:p>
                    <w:p w14:paraId="2A793D7A" w14:textId="77777777" w:rsidR="0050770B" w:rsidRPr="0050770B" w:rsidRDefault="0050770B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Talk about why things happen &amp; how they work</w:t>
                      </w:r>
                    </w:p>
                    <w:p w14:paraId="714F4515" w14:textId="77777777" w:rsidR="0050770B" w:rsidRDefault="0050770B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Create maps, plans, models and pictures of known &amp; imaginary landscapes</w:t>
                      </w:r>
                    </w:p>
                    <w:p w14:paraId="4C36EA12" w14:textId="06083D87" w:rsidR="00BC0B8A" w:rsidRPr="0050770B" w:rsidRDefault="00BC0B8A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Know that information can be retrieved from computers</w:t>
                      </w:r>
                    </w:p>
                    <w:p w14:paraId="2B31E300" w14:textId="21F058E5" w:rsidR="00CF2C58" w:rsidRDefault="00CF2C58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50770B">
                        <w:rPr>
                          <w:rFonts w:cs="Arial"/>
                          <w:szCs w:val="24"/>
                        </w:rPr>
                        <w:t>Taste familiar and different traditional foods</w:t>
                      </w:r>
                      <w:bookmarkStart w:id="1" w:name="_GoBack"/>
                      <w:bookmarkEnd w:id="1"/>
                    </w:p>
                    <w:p w14:paraId="7FB72015" w14:textId="57ACF999" w:rsidR="001D586C" w:rsidRDefault="001D586C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Talk about where we live and how we travel around</w:t>
                      </w:r>
                    </w:p>
                    <w:p w14:paraId="07629CE1" w14:textId="355C9189" w:rsidR="001D586C" w:rsidRPr="0050770B" w:rsidRDefault="001D586C" w:rsidP="0050770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Look at simple maps of different places</w:t>
                      </w:r>
                    </w:p>
                    <w:p w14:paraId="36284987" w14:textId="69F8600F" w:rsidR="003B499E" w:rsidRPr="003B499E" w:rsidRDefault="003B499E" w:rsidP="00CF2C58">
                      <w:pPr>
                        <w:ind w:left="426"/>
                        <w:contextualSpacing/>
                        <w:rPr>
                          <w:rFonts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A70E14" wp14:editId="757878B4">
                <wp:simplePos x="0" y="0"/>
                <wp:positionH relativeFrom="column">
                  <wp:posOffset>5231765</wp:posOffset>
                </wp:positionH>
                <wp:positionV relativeFrom="paragraph">
                  <wp:posOffset>69849</wp:posOffset>
                </wp:positionV>
                <wp:extent cx="3829050" cy="2333625"/>
                <wp:effectExtent l="19050" t="19050" r="38100" b="476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33362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0B696" w14:textId="560AFADB" w:rsidR="007400F1" w:rsidRPr="00FB2109" w:rsidRDefault="0076570F" w:rsidP="00BF6FCD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Pentecost Term</w:t>
                            </w:r>
                            <w:r w:rsidR="00BF6FCD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="00F032F1">
                              <w:rPr>
                                <w:b/>
                                <w:szCs w:val="24"/>
                              </w:rPr>
                              <w:t>20</w:t>
                            </w:r>
                            <w:r w:rsidR="00B314E1">
                              <w:rPr>
                                <w:b/>
                                <w:szCs w:val="24"/>
                              </w:rPr>
                              <w:t>20</w:t>
                            </w:r>
                          </w:p>
                          <w:p w14:paraId="342D732F" w14:textId="0D88DE1F" w:rsidR="00FF0ABE" w:rsidRPr="00FB2109" w:rsidRDefault="00FF0ABE" w:rsidP="00D9032F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B2109">
                              <w:rPr>
                                <w:b/>
                                <w:szCs w:val="24"/>
                              </w:rPr>
                              <w:t>Medium Term Planning</w:t>
                            </w:r>
                          </w:p>
                          <w:p w14:paraId="56BE1630" w14:textId="76E1A009" w:rsidR="007400F1" w:rsidRDefault="00C727B7" w:rsidP="00D9032F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Nursery</w:t>
                            </w:r>
                          </w:p>
                          <w:p w14:paraId="7014B2A5" w14:textId="0B0F8566" w:rsidR="00BF6FCD" w:rsidRPr="00FB2109" w:rsidRDefault="00BF6FCD" w:rsidP="00D9032F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7D3FE4" wp14:editId="7909039D">
                                  <wp:extent cx="447675" cy="447675"/>
                                  <wp:effectExtent l="0" t="0" r="9525" b="9525"/>
                                  <wp:docPr id="8" name="Picture 8" descr="\\sch3357-12\users$\Christine.Cullane\My Documents\OLOP Primary Logo 9 (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ch3357-12\users$\Christine.Cullane\My Documents\OLOP Primary Logo 9 (2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A55D0" w14:textId="45BB4F0C" w:rsidR="00BF6FCD" w:rsidRDefault="00BF6FCD" w:rsidP="00BF6FCD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‘With Christ in our hearts, together we grow.’</w:t>
                            </w:r>
                          </w:p>
                          <w:p w14:paraId="1BE50531" w14:textId="2AB18BC8" w:rsidR="007400F1" w:rsidRPr="00027D84" w:rsidRDefault="007400F1" w:rsidP="00D9032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A70E14" id="_x0000_s1033" type="#_x0000_t202" style="position:absolute;margin-left:411.95pt;margin-top:5.5pt;width:301.5pt;height:18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" fillcolor="white [3201]" strokecolor="#c50392" strokeweight="4.5pt">
                <v:textbox>
                  <w:txbxContent>
                    <w:p w14:paraId="56E0B696" w14:textId="560AFADB" w:rsidR="007400F1" w:rsidRPr="00FB2109" w:rsidRDefault="0076570F" w:rsidP="00BF6FCD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Pentecost Term</w:t>
                      </w:r>
                      <w:r w:rsidR="00BF6FCD">
                        <w:rPr>
                          <w:b/>
                          <w:szCs w:val="24"/>
                        </w:rPr>
                        <w:t xml:space="preserve"> </w:t>
                      </w:r>
                      <w:r w:rsidR="00F032F1">
                        <w:rPr>
                          <w:b/>
                          <w:szCs w:val="24"/>
                        </w:rPr>
                        <w:t>20</w:t>
                      </w:r>
                      <w:r w:rsidR="00B314E1">
                        <w:rPr>
                          <w:b/>
                          <w:szCs w:val="24"/>
                        </w:rPr>
                        <w:t>20</w:t>
                      </w:r>
                    </w:p>
                    <w:p w14:paraId="342D732F" w14:textId="0D88DE1F" w:rsidR="00FF0ABE" w:rsidRPr="00FB2109" w:rsidRDefault="00FF0ABE" w:rsidP="00D9032F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FB2109">
                        <w:rPr>
                          <w:b/>
                          <w:szCs w:val="24"/>
                        </w:rPr>
                        <w:t>Medium Term Planning</w:t>
                      </w:r>
                    </w:p>
                    <w:p w14:paraId="56BE1630" w14:textId="76E1A009" w:rsidR="007400F1" w:rsidRDefault="00C727B7" w:rsidP="00D9032F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Nursery</w:t>
                      </w:r>
                    </w:p>
                    <w:p w14:paraId="7014B2A5" w14:textId="0B0F8566" w:rsidR="00BF6FCD" w:rsidRPr="00FB2109" w:rsidRDefault="00BF6FCD" w:rsidP="00D9032F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7D3FE4" wp14:editId="7909039D">
                            <wp:extent cx="447675" cy="447675"/>
                            <wp:effectExtent l="0" t="0" r="9525" b="9525"/>
                            <wp:docPr id="8" name="Picture 8" descr="\\sch3357-12\users$\Christine.Cullane\My Documents\OLOP Primary Logo 9 (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\\sch3357-12\users$\Christine.Cullane\My Documents\OLOP Primary Logo 9 (2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A55D0" w14:textId="45BB4F0C" w:rsidR="00BF6FCD" w:rsidRDefault="00BF6FCD" w:rsidP="00BF6FCD">
                      <w:pPr>
                        <w:shd w:val="clear" w:color="auto" w:fill="D99594" w:themeFill="accent2" w:themeFillTint="99"/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Cs w:val="24"/>
                        </w:rPr>
                        <w:t xml:space="preserve"> ‘With Christ in our hearts, together we grow.’</w:t>
                      </w:r>
                    </w:p>
                    <w:p w14:paraId="1BE50531" w14:textId="2AB18BC8" w:rsidR="007400F1" w:rsidRPr="00027D84" w:rsidRDefault="007400F1" w:rsidP="00D9032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2F">
        <w:tab/>
      </w:r>
    </w:p>
    <w:sectPr w:rsidR="008707BC" w:rsidRPr="00D9032F" w:rsidSect="00FB2109">
      <w:pgSz w:w="23814" w:h="16839" w:orient="landscape" w:code="8"/>
      <w:pgMar w:top="851" w:right="851" w:bottom="851" w:left="851" w:header="709" w:footer="709" w:gutter="0"/>
      <w:pgBorders w:offsetFrom="page">
        <w:top w:val="thinThickThinMediumGap" w:sz="24" w:space="24" w:color="B01893"/>
        <w:left w:val="thinThickThinMediumGap" w:sz="24" w:space="24" w:color="B01893"/>
        <w:bottom w:val="thinThickThinMediumGap" w:sz="24" w:space="24" w:color="B01893"/>
        <w:right w:val="thinThickThinMediumGap" w:sz="24" w:space="24" w:color="B0189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07C2"/>
    <w:multiLevelType w:val="hybridMultilevel"/>
    <w:tmpl w:val="4300CDC8"/>
    <w:lvl w:ilvl="0" w:tplc="FFCAA7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47059"/>
    <w:multiLevelType w:val="hybridMultilevel"/>
    <w:tmpl w:val="49B054AE"/>
    <w:lvl w:ilvl="0" w:tplc="560696B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C566FE3"/>
    <w:multiLevelType w:val="hybridMultilevel"/>
    <w:tmpl w:val="ACF6D94C"/>
    <w:lvl w:ilvl="0" w:tplc="DD5CB5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0E6C"/>
    <w:multiLevelType w:val="hybridMultilevel"/>
    <w:tmpl w:val="3EDCC7D4"/>
    <w:lvl w:ilvl="0" w:tplc="59F8F1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20732"/>
    <w:multiLevelType w:val="hybridMultilevel"/>
    <w:tmpl w:val="1BA61514"/>
    <w:lvl w:ilvl="0" w:tplc="BAA865D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87703"/>
    <w:multiLevelType w:val="hybridMultilevel"/>
    <w:tmpl w:val="1A6CE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F7E14"/>
    <w:multiLevelType w:val="hybridMultilevel"/>
    <w:tmpl w:val="512ED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525FE"/>
    <w:multiLevelType w:val="hybridMultilevel"/>
    <w:tmpl w:val="A7B09FD4"/>
    <w:lvl w:ilvl="0" w:tplc="CF6E37A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40333"/>
    <w:multiLevelType w:val="hybridMultilevel"/>
    <w:tmpl w:val="B5620D8A"/>
    <w:lvl w:ilvl="0" w:tplc="B5F2A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E0649"/>
    <w:multiLevelType w:val="hybridMultilevel"/>
    <w:tmpl w:val="DFA2EFA0"/>
    <w:lvl w:ilvl="0" w:tplc="2A0A12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66BE1"/>
    <w:multiLevelType w:val="hybridMultilevel"/>
    <w:tmpl w:val="99F4AD84"/>
    <w:lvl w:ilvl="0" w:tplc="5FC2FE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95C24"/>
    <w:multiLevelType w:val="hybridMultilevel"/>
    <w:tmpl w:val="16064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F0E94"/>
    <w:multiLevelType w:val="hybridMultilevel"/>
    <w:tmpl w:val="E76C9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04A9A"/>
    <w:multiLevelType w:val="hybridMultilevel"/>
    <w:tmpl w:val="B21ED434"/>
    <w:lvl w:ilvl="0" w:tplc="6AEEBE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70422"/>
    <w:multiLevelType w:val="hybridMultilevel"/>
    <w:tmpl w:val="ED9AE676"/>
    <w:lvl w:ilvl="0" w:tplc="04BCF76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B6899"/>
    <w:multiLevelType w:val="hybridMultilevel"/>
    <w:tmpl w:val="F6C6D194"/>
    <w:lvl w:ilvl="0" w:tplc="6DC8FA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3373C"/>
    <w:multiLevelType w:val="hybridMultilevel"/>
    <w:tmpl w:val="B5065EFC"/>
    <w:lvl w:ilvl="0" w:tplc="4E1C1C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B2552"/>
    <w:multiLevelType w:val="hybridMultilevel"/>
    <w:tmpl w:val="EE560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A0249"/>
    <w:multiLevelType w:val="hybridMultilevel"/>
    <w:tmpl w:val="8E4EB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54A92"/>
    <w:multiLevelType w:val="hybridMultilevel"/>
    <w:tmpl w:val="F0A20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3"/>
  </w:num>
  <w:num w:numId="5">
    <w:abstractNumId w:val="2"/>
  </w:num>
  <w:num w:numId="6">
    <w:abstractNumId w:val="1"/>
  </w:num>
  <w:num w:numId="7">
    <w:abstractNumId w:val="16"/>
  </w:num>
  <w:num w:numId="8">
    <w:abstractNumId w:val="7"/>
  </w:num>
  <w:num w:numId="9">
    <w:abstractNumId w:val="9"/>
  </w:num>
  <w:num w:numId="10">
    <w:abstractNumId w:val="14"/>
  </w:num>
  <w:num w:numId="11">
    <w:abstractNumId w:val="4"/>
  </w:num>
  <w:num w:numId="12">
    <w:abstractNumId w:val="10"/>
  </w:num>
  <w:num w:numId="13">
    <w:abstractNumId w:val="8"/>
  </w:num>
  <w:num w:numId="14">
    <w:abstractNumId w:val="11"/>
  </w:num>
  <w:num w:numId="15">
    <w:abstractNumId w:val="6"/>
  </w:num>
  <w:num w:numId="16">
    <w:abstractNumId w:val="5"/>
  </w:num>
  <w:num w:numId="17">
    <w:abstractNumId w:val="12"/>
  </w:num>
  <w:num w:numId="18">
    <w:abstractNumId w:val="17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32F"/>
    <w:rsid w:val="00027D84"/>
    <w:rsid w:val="000423FE"/>
    <w:rsid w:val="00061854"/>
    <w:rsid w:val="00067669"/>
    <w:rsid w:val="000B432D"/>
    <w:rsid w:val="000C2C9C"/>
    <w:rsid w:val="000C7986"/>
    <w:rsid w:val="001C3CD7"/>
    <w:rsid w:val="001D586C"/>
    <w:rsid w:val="001D5B0E"/>
    <w:rsid w:val="001D70E0"/>
    <w:rsid w:val="002063DD"/>
    <w:rsid w:val="00212AF8"/>
    <w:rsid w:val="0025444F"/>
    <w:rsid w:val="00256387"/>
    <w:rsid w:val="002C4113"/>
    <w:rsid w:val="00311253"/>
    <w:rsid w:val="00317443"/>
    <w:rsid w:val="00357908"/>
    <w:rsid w:val="003B499E"/>
    <w:rsid w:val="003D10E9"/>
    <w:rsid w:val="00413D48"/>
    <w:rsid w:val="00441D94"/>
    <w:rsid w:val="004578F7"/>
    <w:rsid w:val="00477F39"/>
    <w:rsid w:val="004B775C"/>
    <w:rsid w:val="0050770B"/>
    <w:rsid w:val="00515E9B"/>
    <w:rsid w:val="0052660E"/>
    <w:rsid w:val="005269E8"/>
    <w:rsid w:val="005601A1"/>
    <w:rsid w:val="00575592"/>
    <w:rsid w:val="005849AC"/>
    <w:rsid w:val="007378F6"/>
    <w:rsid w:val="007400F1"/>
    <w:rsid w:val="0076570F"/>
    <w:rsid w:val="00803D3E"/>
    <w:rsid w:val="0083283A"/>
    <w:rsid w:val="008707BC"/>
    <w:rsid w:val="008F75A8"/>
    <w:rsid w:val="00910389"/>
    <w:rsid w:val="0092318E"/>
    <w:rsid w:val="009B58D2"/>
    <w:rsid w:val="00A6099B"/>
    <w:rsid w:val="00A713BC"/>
    <w:rsid w:val="00A75440"/>
    <w:rsid w:val="00AE6D3B"/>
    <w:rsid w:val="00AF2F14"/>
    <w:rsid w:val="00B21EC4"/>
    <w:rsid w:val="00B314E1"/>
    <w:rsid w:val="00B64FF0"/>
    <w:rsid w:val="00BA4198"/>
    <w:rsid w:val="00BC0B8A"/>
    <w:rsid w:val="00BE7178"/>
    <w:rsid w:val="00BF6FCD"/>
    <w:rsid w:val="00C018B3"/>
    <w:rsid w:val="00C21FBC"/>
    <w:rsid w:val="00C727B7"/>
    <w:rsid w:val="00CD3B54"/>
    <w:rsid w:val="00CF2C58"/>
    <w:rsid w:val="00D139E7"/>
    <w:rsid w:val="00D9032F"/>
    <w:rsid w:val="00E36A68"/>
    <w:rsid w:val="00E86EAC"/>
    <w:rsid w:val="00EA1376"/>
    <w:rsid w:val="00ED102D"/>
    <w:rsid w:val="00F032F1"/>
    <w:rsid w:val="00F17D89"/>
    <w:rsid w:val="00F541F1"/>
    <w:rsid w:val="00FB1C7E"/>
    <w:rsid w:val="00FB2109"/>
    <w:rsid w:val="00FE2BB4"/>
    <w:rsid w:val="00FF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8E0C5"/>
  <w15:docId w15:val="{1161C19A-F397-449E-80AB-992920A3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3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6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3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AC7AE43A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thead5.871</cp:lastModifiedBy>
  <cp:revision>2</cp:revision>
  <cp:lastPrinted>2018-11-30T15:09:00Z</cp:lastPrinted>
  <dcterms:created xsi:type="dcterms:W3CDTF">2020-04-01T13:42:00Z</dcterms:created>
  <dcterms:modified xsi:type="dcterms:W3CDTF">2020-04-01T13:42:00Z</dcterms:modified>
</cp:coreProperties>
</file>